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FF" w:rsidRDefault="00850685">
      <w:pPr>
        <w:tabs>
          <w:tab w:val="left" w:pos="2680"/>
        </w:tabs>
        <w:rPr>
          <w:b/>
          <w:color w:val="548DD4" w:themeColor="text2" w:themeTint="99"/>
          <w:sz w:val="28"/>
          <w:szCs w:val="28"/>
        </w:rPr>
      </w:pPr>
      <w:r>
        <w:rPr>
          <w:b/>
          <w:color w:val="548DD4" w:themeColor="text2" w:themeTint="99"/>
          <w:sz w:val="28"/>
          <w:szCs w:val="28"/>
        </w:rPr>
        <w:t>Two of the four great thinkers from Yogyakarta:</w:t>
      </w:r>
    </w:p>
    <w:p w:rsidR="00EA78FF" w:rsidRDefault="00850685">
      <w:pPr>
        <w:tabs>
          <w:tab w:val="left" w:pos="2680"/>
        </w:tabs>
        <w:rPr>
          <w:b/>
          <w:color w:val="548DD4" w:themeColor="text2" w:themeTint="99"/>
          <w:sz w:val="28"/>
          <w:szCs w:val="28"/>
        </w:rPr>
      </w:pPr>
      <w:r>
        <w:rPr>
          <w:b/>
          <w:color w:val="548DD4" w:themeColor="text2" w:themeTint="99"/>
          <w:sz w:val="28"/>
          <w:szCs w:val="28"/>
        </w:rPr>
        <w:t xml:space="preserve">Ki </w:t>
      </w:r>
      <w:proofErr w:type="spellStart"/>
      <w:r>
        <w:rPr>
          <w:b/>
          <w:color w:val="548DD4" w:themeColor="text2" w:themeTint="99"/>
          <w:sz w:val="28"/>
          <w:szCs w:val="28"/>
        </w:rPr>
        <w:t>Hadjar</w:t>
      </w:r>
      <w:proofErr w:type="spellEnd"/>
      <w:r>
        <w:rPr>
          <w:b/>
          <w:color w:val="548DD4" w:themeColor="text2" w:themeTint="99"/>
          <w:sz w:val="28"/>
          <w:szCs w:val="28"/>
        </w:rPr>
        <w:t xml:space="preserve"> </w:t>
      </w:r>
      <w:proofErr w:type="spellStart"/>
      <w:r>
        <w:rPr>
          <w:b/>
          <w:color w:val="548DD4" w:themeColor="text2" w:themeTint="99"/>
          <w:sz w:val="28"/>
          <w:szCs w:val="28"/>
        </w:rPr>
        <w:t>Dewantara</w:t>
      </w:r>
      <w:proofErr w:type="spellEnd"/>
      <w:r>
        <w:rPr>
          <w:b/>
          <w:color w:val="548DD4" w:themeColor="text2" w:themeTint="99"/>
          <w:sz w:val="28"/>
          <w:szCs w:val="28"/>
        </w:rPr>
        <w:t xml:space="preserve"> and Ki </w:t>
      </w:r>
      <w:proofErr w:type="spellStart"/>
      <w:r>
        <w:rPr>
          <w:b/>
          <w:color w:val="548DD4" w:themeColor="text2" w:themeTint="99"/>
          <w:sz w:val="28"/>
          <w:szCs w:val="28"/>
        </w:rPr>
        <w:t>Ageng</w:t>
      </w:r>
      <w:proofErr w:type="spellEnd"/>
      <w:r>
        <w:rPr>
          <w:b/>
          <w:color w:val="548DD4" w:themeColor="text2" w:themeTint="99"/>
          <w:sz w:val="28"/>
          <w:szCs w:val="28"/>
        </w:rPr>
        <w:t xml:space="preserve"> </w:t>
      </w:r>
      <w:proofErr w:type="spellStart"/>
      <w:r>
        <w:rPr>
          <w:b/>
          <w:color w:val="548DD4" w:themeColor="text2" w:themeTint="99"/>
          <w:sz w:val="28"/>
          <w:szCs w:val="28"/>
        </w:rPr>
        <w:t>Suryomentram</w:t>
      </w:r>
      <w:proofErr w:type="spellEnd"/>
      <w:r>
        <w:rPr>
          <w:b/>
          <w:color w:val="548DD4" w:themeColor="text2" w:themeTint="99"/>
          <w:sz w:val="28"/>
          <w:szCs w:val="28"/>
        </w:rPr>
        <w:t>,</w:t>
      </w:r>
    </w:p>
    <w:p w:rsidR="00EA78FF" w:rsidRDefault="00850685">
      <w:pPr>
        <w:tabs>
          <w:tab w:val="left" w:pos="2680"/>
        </w:tabs>
        <w:rPr>
          <w:b/>
          <w:color w:val="548DD4" w:themeColor="text2" w:themeTint="99"/>
          <w:sz w:val="28"/>
          <w:szCs w:val="28"/>
          <w:lang w:eastAsia="zh-CN"/>
        </w:rPr>
      </w:pPr>
      <w:proofErr w:type="gramStart"/>
      <w:r>
        <w:rPr>
          <w:b/>
          <w:color w:val="548DD4" w:themeColor="text2" w:themeTint="99"/>
          <w:sz w:val="28"/>
          <w:szCs w:val="28"/>
        </w:rPr>
        <w:t>humanitarian</w:t>
      </w:r>
      <w:proofErr w:type="gramEnd"/>
      <w:r>
        <w:rPr>
          <w:b/>
          <w:color w:val="548DD4" w:themeColor="text2" w:themeTint="99"/>
          <w:sz w:val="28"/>
          <w:szCs w:val="28"/>
        </w:rPr>
        <w:t xml:space="preserve"> fighter and initiator of cultured character education</w:t>
      </w:r>
    </w:p>
    <w:p w:rsidR="00EA78FF" w:rsidRDefault="00EA78FF">
      <w:pPr>
        <w:jc w:val="center"/>
        <w:rPr>
          <w:b/>
          <w:bCs/>
        </w:rPr>
      </w:pPr>
    </w:p>
    <w:p w:rsidR="00EA78FF" w:rsidRDefault="00850685">
      <w:pPr>
        <w:pStyle w:val="Author"/>
        <w:rPr>
          <w:rStyle w:val="Hyperlink"/>
          <w:rFonts w:asciiTheme="majorHAnsi" w:hAnsiTheme="majorHAnsi"/>
          <w:b w:val="0"/>
          <w:color w:val="000000"/>
          <w:sz w:val="20"/>
          <w:szCs w:val="20"/>
          <w14:textFill>
            <w14:solidFill>
              <w14:srgbClr w14:val="000000">
                <w14:lumMod w14:val="60000"/>
                <w14:lumOff w14:val="40000"/>
              </w14:srgbClr>
            </w14:solidFill>
          </w14:textFill>
        </w:rPr>
      </w:pPr>
      <w:proofErr w:type="spellStart"/>
      <w:r>
        <w:rPr>
          <w:rFonts w:asciiTheme="majorHAnsi" w:hAnsiTheme="majorHAnsi"/>
          <w:sz w:val="20"/>
          <w:szCs w:val="20"/>
          <w:vertAlign w:val="baseline"/>
        </w:rPr>
        <w:t>Koentjoro</w:t>
      </w:r>
      <w:proofErr w:type="spellEnd"/>
      <w:r>
        <w:rPr>
          <w:rFonts w:asciiTheme="majorHAnsi" w:hAnsiTheme="majorHAnsi"/>
          <w:sz w:val="20"/>
          <w:szCs w:val="20"/>
          <w:vertAlign w:val="baseline"/>
        </w:rPr>
        <w:t xml:space="preserve"> </w:t>
      </w:r>
      <w:proofErr w:type="spellStart"/>
      <w:r>
        <w:rPr>
          <w:rFonts w:asciiTheme="majorHAnsi" w:hAnsiTheme="majorHAnsi"/>
          <w:sz w:val="20"/>
          <w:szCs w:val="20"/>
          <w:vertAlign w:val="baseline"/>
        </w:rPr>
        <w:t>Soeparno</w:t>
      </w:r>
      <w:proofErr w:type="spellEnd"/>
      <w:r>
        <w:rPr>
          <w:rFonts w:asciiTheme="majorHAnsi" w:hAnsiTheme="majorHAnsi"/>
          <w:sz w:val="20"/>
          <w:szCs w:val="20"/>
        </w:rPr>
        <w:t xml:space="preserve"> 1*</w:t>
      </w:r>
      <w:r>
        <w:rPr>
          <w:rFonts w:asciiTheme="majorHAnsi" w:hAnsiTheme="majorHAnsi"/>
          <w:sz w:val="20"/>
          <w:szCs w:val="20"/>
          <w:vertAlign w:val="baseline"/>
        </w:rPr>
        <w:t>,</w:t>
      </w:r>
      <w:r>
        <w:rPr>
          <w:rFonts w:asciiTheme="majorHAnsi" w:hAnsiTheme="majorHAnsi"/>
          <w:sz w:val="20"/>
          <w:szCs w:val="20"/>
          <w:lang w:val="id-ID"/>
        </w:rPr>
        <w:t xml:space="preserve"> </w:t>
      </w:r>
      <w:r>
        <w:rPr>
          <w:rFonts w:asciiTheme="majorHAnsi" w:hAnsiTheme="majorHAnsi"/>
          <w:sz w:val="20"/>
          <w:szCs w:val="20"/>
          <w:vertAlign w:val="baseline"/>
        </w:rPr>
        <w:t xml:space="preserve">Budi </w:t>
      </w:r>
      <w:proofErr w:type="spellStart"/>
      <w:r>
        <w:rPr>
          <w:rFonts w:asciiTheme="majorHAnsi" w:hAnsiTheme="majorHAnsi"/>
          <w:sz w:val="20"/>
          <w:szCs w:val="20"/>
          <w:vertAlign w:val="baseline"/>
        </w:rPr>
        <w:t>Andayani</w:t>
      </w:r>
      <w:proofErr w:type="spellEnd"/>
      <w:r>
        <w:rPr>
          <w:rFonts w:asciiTheme="majorHAnsi" w:hAnsiTheme="majorHAnsi"/>
          <w:sz w:val="20"/>
          <w:szCs w:val="20"/>
        </w:rPr>
        <w:t xml:space="preserve"> 2</w:t>
      </w:r>
      <w:r>
        <w:rPr>
          <w:rFonts w:asciiTheme="majorHAnsi" w:hAnsiTheme="majorHAnsi"/>
          <w:b w:val="0"/>
          <w:bCs w:val="0"/>
          <w:sz w:val="20"/>
          <w:szCs w:val="20"/>
        </w:rPr>
        <w:t xml:space="preserve"> </w:t>
      </w:r>
    </w:p>
    <w:p w:rsidR="00EA78FF" w:rsidRDefault="00850685">
      <w:pPr>
        <w:pStyle w:val="affiliation0"/>
        <w:jc w:val="left"/>
        <w:rPr>
          <w:rFonts w:asciiTheme="majorHAnsi" w:hAnsiTheme="majorHAnsi"/>
          <w:sz w:val="18"/>
          <w:szCs w:val="18"/>
        </w:rPr>
      </w:pPr>
      <w:r>
        <w:rPr>
          <w:rFonts w:asciiTheme="majorHAnsi" w:hAnsiTheme="majorHAnsi"/>
          <w:b/>
          <w:sz w:val="18"/>
          <w:szCs w:val="18"/>
          <w:vertAlign w:val="superscript"/>
          <w:lang w:val="en-US"/>
        </w:rPr>
        <w:t>*1</w:t>
      </w:r>
      <w:r>
        <w:rPr>
          <w:rFonts w:asciiTheme="majorHAnsi" w:hAnsiTheme="majorHAnsi"/>
          <w:b/>
          <w:sz w:val="18"/>
          <w:szCs w:val="18"/>
          <w:vertAlign w:val="superscript"/>
        </w:rPr>
        <w:t xml:space="preserve"> </w:t>
      </w:r>
      <w:proofErr w:type="spellStart"/>
      <w:r>
        <w:rPr>
          <w:rFonts w:asciiTheme="majorHAnsi" w:hAnsiTheme="majorHAnsi"/>
          <w:sz w:val="18"/>
          <w:szCs w:val="18"/>
          <w:lang w:val="en-US"/>
        </w:rPr>
        <w:t>Gadjah</w:t>
      </w:r>
      <w:proofErr w:type="spellEnd"/>
      <w:r>
        <w:rPr>
          <w:rFonts w:asciiTheme="majorHAnsi" w:hAnsiTheme="majorHAnsi"/>
          <w:sz w:val="18"/>
          <w:szCs w:val="18"/>
          <w:lang w:val="en-US"/>
        </w:rPr>
        <w:t xml:space="preserve"> </w:t>
      </w:r>
      <w:proofErr w:type="spellStart"/>
      <w:r>
        <w:rPr>
          <w:rFonts w:asciiTheme="majorHAnsi" w:hAnsiTheme="majorHAnsi"/>
          <w:sz w:val="18"/>
          <w:szCs w:val="18"/>
          <w:lang w:val="en-US"/>
        </w:rPr>
        <w:t>Mada</w:t>
      </w:r>
      <w:proofErr w:type="spellEnd"/>
      <w:r>
        <w:rPr>
          <w:rFonts w:asciiTheme="majorHAnsi" w:hAnsiTheme="majorHAnsi"/>
          <w:sz w:val="18"/>
          <w:szCs w:val="18"/>
          <w:lang w:val="en-US"/>
        </w:rPr>
        <w:t xml:space="preserve"> University, Yogyakarta, Indonesia</w:t>
      </w:r>
      <w:r>
        <w:rPr>
          <w:rFonts w:asciiTheme="majorHAnsi" w:hAnsiTheme="majorHAnsi"/>
          <w:sz w:val="18"/>
          <w:szCs w:val="18"/>
        </w:rPr>
        <w:t xml:space="preserve"> </w:t>
      </w:r>
    </w:p>
    <w:p w:rsidR="00EA78FF" w:rsidRDefault="00850685">
      <w:pPr>
        <w:pStyle w:val="affiliation0"/>
        <w:jc w:val="left"/>
        <w:rPr>
          <w:rFonts w:asciiTheme="majorHAnsi" w:hAnsiTheme="majorHAnsi"/>
          <w:sz w:val="18"/>
          <w:szCs w:val="18"/>
        </w:rPr>
      </w:pPr>
      <w:r>
        <w:rPr>
          <w:rFonts w:asciiTheme="majorHAnsi" w:hAnsiTheme="majorHAnsi"/>
          <w:b/>
          <w:sz w:val="18"/>
          <w:szCs w:val="18"/>
          <w:vertAlign w:val="superscript"/>
        </w:rPr>
        <w:t>2</w:t>
      </w:r>
      <w:r>
        <w:rPr>
          <w:rFonts w:asciiTheme="majorHAnsi" w:hAnsiTheme="majorHAnsi"/>
          <w:b/>
          <w:sz w:val="18"/>
          <w:szCs w:val="18"/>
          <w:vertAlign w:val="superscript"/>
          <w:lang w:val="en-US"/>
        </w:rPr>
        <w:t xml:space="preserve"> </w:t>
      </w:r>
      <w:proofErr w:type="spellStart"/>
      <w:r>
        <w:rPr>
          <w:rFonts w:asciiTheme="majorHAnsi" w:hAnsiTheme="majorHAnsi"/>
          <w:sz w:val="18"/>
          <w:szCs w:val="18"/>
          <w:lang w:val="en-US"/>
        </w:rPr>
        <w:t>Gadjah</w:t>
      </w:r>
      <w:proofErr w:type="spellEnd"/>
      <w:r>
        <w:rPr>
          <w:rFonts w:asciiTheme="majorHAnsi" w:hAnsiTheme="majorHAnsi"/>
          <w:sz w:val="18"/>
          <w:szCs w:val="18"/>
          <w:lang w:val="en-US"/>
        </w:rPr>
        <w:t xml:space="preserve"> </w:t>
      </w:r>
      <w:proofErr w:type="spellStart"/>
      <w:r>
        <w:rPr>
          <w:rFonts w:asciiTheme="majorHAnsi" w:hAnsiTheme="majorHAnsi"/>
          <w:sz w:val="18"/>
          <w:szCs w:val="18"/>
          <w:lang w:val="en-US"/>
        </w:rPr>
        <w:t>Mada</w:t>
      </w:r>
      <w:proofErr w:type="spellEnd"/>
      <w:r>
        <w:rPr>
          <w:rFonts w:asciiTheme="majorHAnsi" w:hAnsiTheme="majorHAnsi"/>
          <w:sz w:val="18"/>
          <w:szCs w:val="18"/>
          <w:lang w:val="en-US"/>
        </w:rPr>
        <w:t xml:space="preserve"> University, Yogyakarta, Indonesia</w:t>
      </w:r>
    </w:p>
    <w:p w:rsidR="00EA78FF" w:rsidRDefault="00EA78FF">
      <w:pPr>
        <w:pStyle w:val="affiliation0"/>
        <w:jc w:val="left"/>
        <w:rPr>
          <w:rFonts w:asciiTheme="majorHAnsi" w:hAnsiTheme="majorHAnsi"/>
          <w:b/>
          <w:sz w:val="18"/>
          <w:szCs w:val="18"/>
          <w:vertAlign w:val="superscript"/>
          <w:lang w:val="en-US"/>
        </w:rPr>
      </w:pPr>
    </w:p>
    <w:p w:rsidR="00EA78FF" w:rsidRDefault="00850685">
      <w:pPr>
        <w:pStyle w:val="affiliation0"/>
        <w:jc w:val="left"/>
        <w:rPr>
          <w:rFonts w:ascii="Cambria" w:hAnsi="Cambria"/>
          <w:sz w:val="18"/>
          <w:szCs w:val="18"/>
          <w:lang w:val="en-US"/>
        </w:rPr>
      </w:pPr>
      <w:r>
        <w:rPr>
          <w:rFonts w:ascii="Cambria" w:hAnsi="Cambria"/>
          <w:sz w:val="18"/>
          <w:szCs w:val="18"/>
          <w:vertAlign w:val="superscript"/>
          <w:lang w:val="en-US"/>
        </w:rPr>
        <w:t>1</w:t>
      </w:r>
      <w:r>
        <w:rPr>
          <w:rFonts w:ascii="Cambria" w:hAnsi="Cambria"/>
          <w:sz w:val="18"/>
          <w:szCs w:val="18"/>
        </w:rPr>
        <w:t>koentjoro@ugm.ac.id</w:t>
      </w:r>
      <w:r>
        <w:rPr>
          <w:rFonts w:ascii="Cambria" w:hAnsi="Cambria"/>
          <w:sz w:val="18"/>
          <w:szCs w:val="18"/>
          <w:lang w:val="en-US"/>
        </w:rPr>
        <w:t xml:space="preserve">; </w:t>
      </w:r>
      <w:r>
        <w:rPr>
          <w:rFonts w:ascii="Cambria" w:hAnsi="Cambria"/>
          <w:sz w:val="18"/>
          <w:szCs w:val="18"/>
          <w:vertAlign w:val="superscript"/>
          <w:lang w:val="en-US"/>
        </w:rPr>
        <w:t>2</w:t>
      </w:r>
      <w:r>
        <w:rPr>
          <w:rFonts w:ascii="Cambria" w:hAnsi="Cambria"/>
          <w:sz w:val="18"/>
          <w:szCs w:val="18"/>
          <w:lang w:val="en-US"/>
        </w:rPr>
        <w:t xml:space="preserve"> </w:t>
      </w:r>
      <w:r>
        <w:rPr>
          <w:rFonts w:ascii="Cambria" w:hAnsi="Cambria"/>
          <w:sz w:val="18"/>
          <w:szCs w:val="18"/>
        </w:rPr>
        <w:t>anikoentjoro@ugm.ac.id</w:t>
      </w:r>
    </w:p>
    <w:p w:rsidR="00EA78FF" w:rsidRDefault="00EA78FF">
      <w:pPr>
        <w:pStyle w:val="affiliation0"/>
        <w:jc w:val="left"/>
        <w:rPr>
          <w:rFonts w:asciiTheme="majorHAnsi" w:hAnsiTheme="majorHAnsi"/>
          <w:sz w:val="18"/>
          <w:szCs w:val="18"/>
          <w:lang w:val="en-US"/>
        </w:rPr>
      </w:pPr>
    </w:p>
    <w:p w:rsidR="00EA78FF" w:rsidRDefault="00850685">
      <w:pPr>
        <w:pStyle w:val="affiliation0"/>
        <w:jc w:val="left"/>
        <w:rPr>
          <w:rFonts w:asciiTheme="majorHAnsi" w:hAnsiTheme="majorHAnsi"/>
          <w:sz w:val="18"/>
          <w:szCs w:val="18"/>
          <w:lang w:val="en-US"/>
        </w:rPr>
      </w:pPr>
      <w:r>
        <w:rPr>
          <w:rFonts w:asciiTheme="majorHAnsi" w:hAnsiTheme="majorHAnsi"/>
          <w:sz w:val="18"/>
          <w:szCs w:val="18"/>
          <w:lang w:val="en-GB"/>
        </w:rPr>
        <w:t>*</w:t>
      </w:r>
      <w:r>
        <w:rPr>
          <w:rFonts w:asciiTheme="majorHAnsi" w:hAnsiTheme="majorHAnsi"/>
          <w:sz w:val="18"/>
          <w:szCs w:val="18"/>
        </w:rPr>
        <w:t>Correspondent Author</w:t>
      </w:r>
    </w:p>
    <w:tbl>
      <w:tblPr>
        <w:tblpPr w:leftFromText="187" w:rightFromText="187" w:bottomFromText="187" w:vertAnchor="text" w:tblpY="1"/>
        <w:tblOverlap w:val="never"/>
        <w:tblW w:w="8764" w:type="dxa"/>
        <w:tblBorders>
          <w:bottom w:val="single" w:sz="12" w:space="0" w:color="4F81BD" w:themeColor="accent1"/>
        </w:tblBorders>
        <w:tblCellMar>
          <w:left w:w="0" w:type="dxa"/>
          <w:right w:w="0" w:type="dxa"/>
        </w:tblCellMar>
        <w:tblLook w:val="04A0" w:firstRow="1" w:lastRow="0" w:firstColumn="1" w:lastColumn="0" w:noHBand="0" w:noVBand="1"/>
      </w:tblPr>
      <w:tblGrid>
        <w:gridCol w:w="2397"/>
        <w:gridCol w:w="6231"/>
        <w:gridCol w:w="136"/>
      </w:tblGrid>
      <w:tr w:rsidR="00EA78FF">
        <w:trPr>
          <w:trHeight w:val="251"/>
        </w:trPr>
        <w:tc>
          <w:tcPr>
            <w:tcW w:w="2397" w:type="dxa"/>
            <w:tcBorders>
              <w:top w:val="single" w:sz="12" w:space="0" w:color="4F81BD" w:themeColor="accent1"/>
              <w:bottom w:val="single" w:sz="12" w:space="0" w:color="4F81BD" w:themeColor="accent1"/>
            </w:tcBorders>
            <w:shd w:val="clear" w:color="auto" w:fill="auto"/>
            <w:vAlign w:val="center"/>
          </w:tcPr>
          <w:p w:rsidR="00EA78FF" w:rsidRDefault="00850685">
            <w:pPr>
              <w:pStyle w:val="Keyword"/>
              <w:rPr>
                <w:rFonts w:asciiTheme="majorHAnsi" w:hAnsiTheme="majorHAnsi"/>
              </w:rPr>
            </w:pPr>
            <w:r>
              <w:rPr>
                <w:rFonts w:asciiTheme="majorHAnsi" w:hAnsiTheme="majorHAnsi"/>
              </w:rPr>
              <w:t>KEYWORDS</w:t>
            </w:r>
          </w:p>
          <w:p w:rsidR="00EA78FF" w:rsidRDefault="00EA78FF">
            <w:pPr>
              <w:pStyle w:val="AbstractHead"/>
              <w:rPr>
                <w:rFonts w:asciiTheme="majorHAnsi" w:hAnsiTheme="majorHAnsi"/>
              </w:rPr>
            </w:pPr>
          </w:p>
        </w:tc>
        <w:tc>
          <w:tcPr>
            <w:tcW w:w="6231" w:type="dxa"/>
            <w:tcBorders>
              <w:top w:val="single" w:sz="12" w:space="0" w:color="4F81BD" w:themeColor="accent1"/>
              <w:bottom w:val="single" w:sz="12" w:space="0" w:color="4F81BD" w:themeColor="accent1"/>
            </w:tcBorders>
            <w:shd w:val="clear" w:color="auto" w:fill="auto"/>
            <w:tcMar>
              <w:left w:w="240" w:type="dxa"/>
            </w:tcMar>
            <w:vAlign w:val="center"/>
          </w:tcPr>
          <w:p w:rsidR="00EA78FF" w:rsidRDefault="00850685">
            <w:pPr>
              <w:pStyle w:val="AbstractHead"/>
              <w:jc w:val="center"/>
              <w:rPr>
                <w:rFonts w:asciiTheme="majorHAnsi" w:hAnsiTheme="majorHAnsi" w:cs="Adobe Devanagari"/>
                <w:b/>
              </w:rPr>
            </w:pPr>
            <w:r>
              <w:rPr>
                <w:rFonts w:asciiTheme="majorHAnsi" w:hAnsiTheme="majorHAnsi" w:cs="Adobe Devanagari"/>
              </w:rPr>
              <w:t>ABSTRACT</w:t>
            </w:r>
          </w:p>
        </w:tc>
        <w:tc>
          <w:tcPr>
            <w:tcW w:w="136" w:type="dxa"/>
            <w:tcBorders>
              <w:top w:val="single" w:sz="12" w:space="0" w:color="4F81BD" w:themeColor="accent1"/>
              <w:bottom w:val="single" w:sz="12" w:space="0" w:color="4F81BD" w:themeColor="accent1"/>
            </w:tcBorders>
            <w:shd w:val="clear" w:color="auto" w:fill="auto"/>
          </w:tcPr>
          <w:p w:rsidR="00EA78FF" w:rsidRDefault="00EA78FF">
            <w:pPr>
              <w:pStyle w:val="AbstractHead"/>
            </w:pPr>
          </w:p>
        </w:tc>
      </w:tr>
      <w:tr w:rsidR="00EA78FF">
        <w:trPr>
          <w:trHeight w:val="1068"/>
        </w:trPr>
        <w:tc>
          <w:tcPr>
            <w:tcW w:w="2397" w:type="dxa"/>
            <w:vMerge w:val="restart"/>
            <w:tcBorders>
              <w:top w:val="single" w:sz="12" w:space="0" w:color="4F81BD" w:themeColor="accent1"/>
            </w:tcBorders>
            <w:tcMar>
              <w:top w:w="72" w:type="dxa"/>
            </w:tcMar>
          </w:tcPr>
          <w:p w:rsidR="005B15B1" w:rsidRPr="005B15B1" w:rsidRDefault="005B15B1" w:rsidP="005B15B1">
            <w:pPr>
              <w:pStyle w:val="Keyword"/>
              <w:rPr>
                <w:rFonts w:asciiTheme="majorHAnsi" w:hAnsiTheme="majorHAnsi"/>
                <w:b/>
              </w:rPr>
            </w:pPr>
            <w:r w:rsidRPr="005B15B1">
              <w:rPr>
                <w:rFonts w:asciiTheme="majorHAnsi" w:hAnsiTheme="majorHAnsi"/>
                <w:b/>
              </w:rPr>
              <w:t>Education</w:t>
            </w:r>
          </w:p>
          <w:p w:rsidR="005B15B1" w:rsidRPr="005B15B1" w:rsidRDefault="005B15B1" w:rsidP="005B15B1">
            <w:pPr>
              <w:pStyle w:val="Keyword"/>
              <w:rPr>
                <w:rFonts w:asciiTheme="majorHAnsi" w:hAnsiTheme="majorHAnsi"/>
                <w:b/>
              </w:rPr>
            </w:pPr>
            <w:r w:rsidRPr="005B15B1">
              <w:rPr>
                <w:rFonts w:asciiTheme="majorHAnsi" w:hAnsiTheme="majorHAnsi"/>
                <w:b/>
              </w:rPr>
              <w:t>Humanistic Psychology</w:t>
            </w:r>
          </w:p>
          <w:p w:rsidR="005B15B1" w:rsidRPr="005B15B1" w:rsidRDefault="005B15B1" w:rsidP="005B15B1">
            <w:pPr>
              <w:pStyle w:val="Keyword"/>
              <w:rPr>
                <w:rFonts w:asciiTheme="majorHAnsi" w:hAnsiTheme="majorHAnsi"/>
                <w:b/>
              </w:rPr>
            </w:pPr>
            <w:r w:rsidRPr="005B15B1">
              <w:rPr>
                <w:rFonts w:asciiTheme="majorHAnsi" w:hAnsiTheme="majorHAnsi"/>
                <w:b/>
              </w:rPr>
              <w:t>Javanese thinkers</w:t>
            </w:r>
          </w:p>
          <w:p w:rsidR="005B15B1" w:rsidRPr="005B15B1" w:rsidRDefault="005B15B1" w:rsidP="005B15B1">
            <w:pPr>
              <w:pStyle w:val="Keyword"/>
              <w:rPr>
                <w:rFonts w:asciiTheme="majorHAnsi" w:hAnsiTheme="majorHAnsi"/>
                <w:b/>
              </w:rPr>
            </w:pPr>
            <w:r w:rsidRPr="005B15B1">
              <w:rPr>
                <w:rFonts w:asciiTheme="majorHAnsi" w:hAnsiTheme="majorHAnsi"/>
                <w:b/>
              </w:rPr>
              <w:t xml:space="preserve">Ki </w:t>
            </w:r>
            <w:proofErr w:type="spellStart"/>
            <w:r w:rsidRPr="005B15B1">
              <w:rPr>
                <w:rFonts w:asciiTheme="majorHAnsi" w:hAnsiTheme="majorHAnsi"/>
                <w:b/>
              </w:rPr>
              <w:t>Ageng</w:t>
            </w:r>
            <w:proofErr w:type="spellEnd"/>
            <w:r w:rsidRPr="005B15B1">
              <w:rPr>
                <w:rFonts w:asciiTheme="majorHAnsi" w:hAnsiTheme="majorHAnsi"/>
                <w:b/>
              </w:rPr>
              <w:t xml:space="preserve"> </w:t>
            </w:r>
            <w:proofErr w:type="spellStart"/>
            <w:r w:rsidRPr="005B15B1">
              <w:rPr>
                <w:rFonts w:asciiTheme="majorHAnsi" w:hAnsiTheme="majorHAnsi"/>
                <w:b/>
              </w:rPr>
              <w:t>Suryomentaram</w:t>
            </w:r>
            <w:proofErr w:type="spellEnd"/>
          </w:p>
          <w:p w:rsidR="00EA78FF" w:rsidRPr="005B15B1" w:rsidRDefault="00850685">
            <w:pPr>
              <w:pStyle w:val="Keyword"/>
              <w:rPr>
                <w:rFonts w:asciiTheme="majorHAnsi" w:hAnsiTheme="majorHAnsi"/>
                <w:b/>
              </w:rPr>
            </w:pPr>
            <w:r w:rsidRPr="005B15B1">
              <w:rPr>
                <w:rFonts w:asciiTheme="majorHAnsi" w:hAnsiTheme="majorHAnsi"/>
                <w:b/>
              </w:rPr>
              <w:t xml:space="preserve">Ki </w:t>
            </w:r>
            <w:proofErr w:type="spellStart"/>
            <w:r w:rsidRPr="005B15B1">
              <w:rPr>
                <w:rFonts w:asciiTheme="majorHAnsi" w:hAnsiTheme="majorHAnsi"/>
                <w:b/>
              </w:rPr>
              <w:t>Hadjar</w:t>
            </w:r>
            <w:proofErr w:type="spellEnd"/>
            <w:r w:rsidRPr="005B15B1">
              <w:rPr>
                <w:rFonts w:asciiTheme="majorHAnsi" w:hAnsiTheme="majorHAnsi"/>
                <w:b/>
              </w:rPr>
              <w:t xml:space="preserve"> </w:t>
            </w:r>
            <w:proofErr w:type="spellStart"/>
            <w:r w:rsidRPr="005B15B1">
              <w:rPr>
                <w:rFonts w:asciiTheme="majorHAnsi" w:hAnsiTheme="majorHAnsi"/>
                <w:b/>
              </w:rPr>
              <w:t>Dewantara</w:t>
            </w:r>
            <w:proofErr w:type="spellEnd"/>
          </w:p>
          <w:p w:rsidR="00EA78FF" w:rsidRDefault="00EA78FF">
            <w:pPr>
              <w:pStyle w:val="Keyword"/>
              <w:rPr>
                <w:rFonts w:asciiTheme="majorHAnsi" w:hAnsiTheme="majorHAnsi"/>
              </w:rPr>
            </w:pPr>
          </w:p>
          <w:p w:rsidR="00EA78FF" w:rsidRDefault="00EA78FF">
            <w:pPr>
              <w:pStyle w:val="Keyword"/>
              <w:rPr>
                <w:rFonts w:asciiTheme="majorHAnsi" w:hAnsiTheme="majorHAnsi"/>
              </w:rPr>
            </w:pPr>
          </w:p>
          <w:p w:rsidR="00EA78FF" w:rsidRDefault="00EA78FF">
            <w:pPr>
              <w:pStyle w:val="Keyword"/>
              <w:rPr>
                <w:rFonts w:asciiTheme="majorHAnsi" w:hAnsiTheme="majorHAnsi"/>
              </w:rPr>
            </w:pPr>
          </w:p>
          <w:p w:rsidR="00EA78FF" w:rsidRDefault="00EA78FF">
            <w:pPr>
              <w:pStyle w:val="Keyword"/>
              <w:rPr>
                <w:rFonts w:ascii="Times New Roman" w:hAnsi="Times New Roman"/>
                <w:i/>
              </w:rPr>
            </w:pPr>
          </w:p>
        </w:tc>
        <w:tc>
          <w:tcPr>
            <w:tcW w:w="6231" w:type="dxa"/>
            <w:vMerge w:val="restart"/>
            <w:tcBorders>
              <w:top w:val="single" w:sz="12" w:space="0" w:color="4F81BD" w:themeColor="accent1"/>
            </w:tcBorders>
            <w:shd w:val="clear" w:color="auto" w:fill="F2F2F2" w:themeFill="background1" w:themeFillShade="F2"/>
            <w:tcMar>
              <w:left w:w="240" w:type="dxa"/>
            </w:tcMar>
          </w:tcPr>
          <w:p w:rsidR="00EA78FF" w:rsidRDefault="00850685">
            <w:pPr>
              <w:pStyle w:val="AbstractText"/>
            </w:pPr>
            <w:r>
              <w:t xml:space="preserve">This article is proposed to acknowledge two of four great thinkers of </w:t>
            </w:r>
            <w:r w:rsidR="00FA5343">
              <w:t xml:space="preserve">the </w:t>
            </w:r>
            <w:r>
              <w:t>education method and fighters f</w:t>
            </w:r>
            <w:r w:rsidR="00FA5343">
              <w:t>ro</w:t>
            </w:r>
            <w:r>
              <w:t xml:space="preserve">m Yogyakarta. These are Ki </w:t>
            </w:r>
            <w:proofErr w:type="spellStart"/>
            <w:r>
              <w:t>Hadjar</w:t>
            </w:r>
            <w:proofErr w:type="spellEnd"/>
            <w:r>
              <w:t xml:space="preserve"> </w:t>
            </w:r>
            <w:proofErr w:type="spellStart"/>
            <w:r>
              <w:t>Dewamtara</w:t>
            </w:r>
            <w:proofErr w:type="spellEnd"/>
            <w:r>
              <w:t xml:space="preserve"> and Ki </w:t>
            </w:r>
            <w:proofErr w:type="spellStart"/>
            <w:r>
              <w:t>Ageng</w:t>
            </w:r>
            <w:proofErr w:type="spellEnd"/>
            <w:r>
              <w:t xml:space="preserve"> </w:t>
            </w:r>
            <w:proofErr w:type="spellStart"/>
            <w:r>
              <w:t>Suryomentaram</w:t>
            </w:r>
            <w:proofErr w:type="spellEnd"/>
            <w:r>
              <w:t xml:space="preserve"> from the Taman </w:t>
            </w:r>
            <w:proofErr w:type="spellStart"/>
            <w:r>
              <w:t>Siswa</w:t>
            </w:r>
            <w:proofErr w:type="spellEnd"/>
            <w:r>
              <w:t xml:space="preserve">; and KHA </w:t>
            </w:r>
            <w:proofErr w:type="spellStart"/>
            <w:r>
              <w:t>Dahlan</w:t>
            </w:r>
            <w:proofErr w:type="spellEnd"/>
            <w:r>
              <w:t xml:space="preserve"> (</w:t>
            </w:r>
            <w:proofErr w:type="spellStart"/>
            <w:r>
              <w:t>Muhammadiyah</w:t>
            </w:r>
            <w:proofErr w:type="spellEnd"/>
            <w:r>
              <w:t xml:space="preserve">) and </w:t>
            </w:r>
            <w:proofErr w:type="spellStart"/>
            <w:r>
              <w:t>Kyai</w:t>
            </w:r>
            <w:proofErr w:type="spellEnd"/>
            <w:r>
              <w:t xml:space="preserve"> </w:t>
            </w:r>
            <w:proofErr w:type="spellStart"/>
            <w:r>
              <w:t>Munawir</w:t>
            </w:r>
            <w:proofErr w:type="spellEnd"/>
            <w:r>
              <w:t xml:space="preserve"> (</w:t>
            </w:r>
            <w:proofErr w:type="spellStart"/>
            <w:r>
              <w:t>Nahdlatul</w:t>
            </w:r>
            <w:proofErr w:type="spellEnd"/>
            <w:r>
              <w:t xml:space="preserve"> </w:t>
            </w:r>
            <w:proofErr w:type="spellStart"/>
            <w:r>
              <w:t>Ulama</w:t>
            </w:r>
            <w:proofErr w:type="spellEnd"/>
            <w:r>
              <w:t>) who are key</w:t>
            </w:r>
            <w:r w:rsidR="00FA5343">
              <w:t xml:space="preserve"> </w:t>
            </w:r>
            <w:r>
              <w:t xml:space="preserve">persons in </w:t>
            </w:r>
            <w:r w:rsidR="00FA5343">
              <w:t>e</w:t>
            </w:r>
            <w:r>
              <w:t xml:space="preserve">ducation and religious movement from </w:t>
            </w:r>
            <w:proofErr w:type="spellStart"/>
            <w:r>
              <w:t>Kauman</w:t>
            </w:r>
            <w:proofErr w:type="spellEnd"/>
            <w:r>
              <w:t xml:space="preserve">, Yogyakarta. Ki </w:t>
            </w:r>
            <w:proofErr w:type="spellStart"/>
            <w:r>
              <w:t>Hadjar</w:t>
            </w:r>
            <w:proofErr w:type="spellEnd"/>
            <w:r>
              <w:t xml:space="preserve"> </w:t>
            </w:r>
            <w:proofErr w:type="spellStart"/>
            <w:r>
              <w:t>Dewantara</w:t>
            </w:r>
            <w:proofErr w:type="spellEnd"/>
            <w:r>
              <w:t xml:space="preserve"> and Ki </w:t>
            </w:r>
            <w:proofErr w:type="spellStart"/>
            <w:r>
              <w:t>Ageng</w:t>
            </w:r>
            <w:proofErr w:type="spellEnd"/>
            <w:r>
              <w:t xml:space="preserve"> </w:t>
            </w:r>
            <w:proofErr w:type="spellStart"/>
            <w:r>
              <w:t>Suryomentaram</w:t>
            </w:r>
            <w:proofErr w:type="spellEnd"/>
            <w:r>
              <w:t xml:space="preserve"> were both from Taman </w:t>
            </w:r>
            <w:proofErr w:type="spellStart"/>
            <w:r>
              <w:t>Siswa</w:t>
            </w:r>
            <w:proofErr w:type="spellEnd"/>
            <w:r>
              <w:t xml:space="preserve"> and fighters in </w:t>
            </w:r>
            <w:r w:rsidR="00FA5343">
              <w:t>h</w:t>
            </w:r>
            <w:r>
              <w:t xml:space="preserve">umanity struggling, and both were the </w:t>
            </w:r>
            <w:proofErr w:type="spellStart"/>
            <w:r>
              <w:t>inspirators</w:t>
            </w:r>
            <w:proofErr w:type="spellEnd"/>
            <w:r>
              <w:t xml:space="preserve"> of </w:t>
            </w:r>
            <w:proofErr w:type="spellStart"/>
            <w:r>
              <w:t>Culturized</w:t>
            </w:r>
            <w:proofErr w:type="spellEnd"/>
            <w:r>
              <w:t xml:space="preserve"> Character Education. The meeting of these key persons happened after they found their self-identification, similar </w:t>
            </w:r>
            <w:r w:rsidR="00FA5343">
              <w:t>to</w:t>
            </w:r>
            <w:r>
              <w:t xml:space="preserve"> the </w:t>
            </w:r>
            <w:r w:rsidR="00FA5343">
              <w:t>discussion</w:t>
            </w:r>
            <w:r>
              <w:t xml:space="preserve"> of Kurt </w:t>
            </w:r>
            <w:proofErr w:type="spellStart"/>
            <w:r>
              <w:t>Lewin</w:t>
            </w:r>
            <w:proofErr w:type="spellEnd"/>
            <w:r>
              <w:t xml:space="preserve"> and John Dewey through their Chicago perspectives.</w:t>
            </w:r>
          </w:p>
          <w:p w:rsidR="00EA78FF" w:rsidRDefault="00EA78FF">
            <w:pPr>
              <w:pStyle w:val="Copyright"/>
              <w:framePr w:hSpace="0" w:wrap="auto" w:vAnchor="margin" w:yAlign="inline"/>
              <w:ind w:right="149"/>
            </w:pPr>
          </w:p>
          <w:p w:rsidR="00EA78FF" w:rsidRDefault="00850685" w:rsidP="005B15B1">
            <w:pPr>
              <w:pStyle w:val="Copyright"/>
              <w:framePr w:hSpace="0" w:wrap="auto" w:vAnchor="margin" w:yAlign="inline"/>
              <w:ind w:right="149"/>
            </w:pPr>
            <w:r>
              <w:rPr>
                <w:noProof/>
              </w:rPr>
              <w:drawing>
                <wp:anchor distT="0" distB="0" distL="114300" distR="114300" simplePos="0" relativeHeight="251661312" behindDoc="0" locked="0" layoutInCell="1" allowOverlap="0">
                  <wp:simplePos x="0" y="0"/>
                  <wp:positionH relativeFrom="column">
                    <wp:posOffset>2844800</wp:posOffset>
                  </wp:positionH>
                  <wp:positionV relativeFrom="paragraph">
                    <wp:posOffset>168910</wp:posOffset>
                  </wp:positionV>
                  <wp:extent cx="840105" cy="297180"/>
                  <wp:effectExtent l="0" t="0" r="17145" b="7620"/>
                  <wp:wrapTopAndBottom/>
                  <wp:docPr id="36" name="Picture 36" descr="https://licensebuttons.net/l/by-sa/3.0/88x3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https://licensebuttons.net/l/by-sa/3.0/88x31.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840105" cy="297180"/>
                          </a:xfrm>
                          <a:prstGeom prst="rect">
                            <a:avLst/>
                          </a:prstGeom>
                          <a:noFill/>
                          <a:ln>
                            <a:noFill/>
                          </a:ln>
                        </pic:spPr>
                      </pic:pic>
                    </a:graphicData>
                  </a:graphic>
                </wp:anchor>
              </w:drawing>
            </w:r>
            <w:r>
              <w:t xml:space="preserve">This is an open-access article under the </w:t>
            </w:r>
            <w:hyperlink r:id="rId12" w:history="1">
              <w:r>
                <w:rPr>
                  <w:rStyle w:val="Hyperlink"/>
                </w:rPr>
                <w:t>CC–BY-SA</w:t>
              </w:r>
            </w:hyperlink>
            <w:r>
              <w:t xml:space="preserve"> license.    </w:t>
            </w:r>
          </w:p>
        </w:tc>
        <w:tc>
          <w:tcPr>
            <w:tcW w:w="136" w:type="dxa"/>
            <w:vMerge w:val="restart"/>
            <w:tcBorders>
              <w:top w:val="single" w:sz="12" w:space="0" w:color="4F81BD" w:themeColor="accent1"/>
            </w:tcBorders>
            <w:shd w:val="clear" w:color="auto" w:fill="F2F2F2" w:themeFill="background1" w:themeFillShade="F2"/>
          </w:tcPr>
          <w:p w:rsidR="00EA78FF" w:rsidRDefault="00EA78FF">
            <w:pPr>
              <w:pStyle w:val="AbstractText"/>
            </w:pPr>
          </w:p>
        </w:tc>
      </w:tr>
      <w:tr w:rsidR="00EA78FF">
        <w:trPr>
          <w:trHeight w:val="1408"/>
        </w:trPr>
        <w:tc>
          <w:tcPr>
            <w:tcW w:w="2397" w:type="dxa"/>
            <w:vMerge/>
            <w:tcMar>
              <w:top w:w="72" w:type="dxa"/>
              <w:left w:w="0" w:type="dxa"/>
            </w:tcMar>
          </w:tcPr>
          <w:p w:rsidR="00EA78FF" w:rsidRDefault="00EA78FF">
            <w:pPr>
              <w:pStyle w:val="Keyword"/>
              <w:rPr>
                <w:rFonts w:ascii="Times New Roman" w:hAnsi="Times New Roman"/>
              </w:rPr>
            </w:pPr>
          </w:p>
        </w:tc>
        <w:tc>
          <w:tcPr>
            <w:tcW w:w="6231" w:type="dxa"/>
            <w:vMerge/>
            <w:shd w:val="clear" w:color="auto" w:fill="F2F2F2" w:themeFill="background1" w:themeFillShade="F2"/>
          </w:tcPr>
          <w:p w:rsidR="00EA78FF" w:rsidRDefault="00EA78FF">
            <w:pPr>
              <w:spacing w:after="80" w:line="200" w:lineRule="exact"/>
              <w:rPr>
                <w:rFonts w:ascii="Junicode" w:hAnsi="Junicode"/>
              </w:rPr>
            </w:pPr>
          </w:p>
        </w:tc>
        <w:tc>
          <w:tcPr>
            <w:tcW w:w="136" w:type="dxa"/>
            <w:vMerge/>
            <w:shd w:val="clear" w:color="auto" w:fill="F2F2F2" w:themeFill="background1" w:themeFillShade="F2"/>
          </w:tcPr>
          <w:p w:rsidR="00EA78FF" w:rsidRDefault="00EA78FF">
            <w:pPr>
              <w:spacing w:after="80" w:line="200" w:lineRule="exact"/>
              <w:rPr>
                <w:rFonts w:ascii="Junicode" w:hAnsi="Junicode"/>
              </w:rPr>
            </w:pPr>
          </w:p>
        </w:tc>
      </w:tr>
    </w:tbl>
    <w:p w:rsidR="00EA78FF" w:rsidRDefault="00850685">
      <w:pPr>
        <w:pStyle w:val="HD-1"/>
        <w:rPr>
          <w:lang w:val="en-GB"/>
        </w:rPr>
      </w:pPr>
      <w:r>
        <w:rPr>
          <w:szCs w:val="24"/>
          <w:lang w:val="en-GB"/>
        </w:rPr>
        <w:t>Introduction</w:t>
      </w:r>
    </w:p>
    <w:p w:rsidR="005B15B1" w:rsidRDefault="00850685" w:rsidP="005B15B1">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Yogyakarta is well known as a student city. This is </w:t>
      </w:r>
      <w:r w:rsidR="00FA5343">
        <w:rPr>
          <w:rFonts w:ascii="Cambria" w:hAnsi="Cambria"/>
          <w:sz w:val="22"/>
          <w:szCs w:val="22"/>
        </w:rPr>
        <w:t>unsurprising because Yogyakarta is</w:t>
      </w:r>
      <w:r>
        <w:rPr>
          <w:rFonts w:ascii="Cambria" w:hAnsi="Cambria"/>
          <w:sz w:val="22"/>
          <w:szCs w:val="22"/>
        </w:rPr>
        <w:t xml:space="preserve"> where 4 Indonesian educational thinkers were born and raised. Who are they? This paper will describe the story of the four figures</w:t>
      </w:r>
      <w:r w:rsidR="00FA5343">
        <w:rPr>
          <w:rFonts w:ascii="Cambria" w:hAnsi="Cambria"/>
          <w:sz w:val="22"/>
          <w:szCs w:val="22"/>
        </w:rPr>
        <w:t>. It</w:t>
      </w:r>
      <w:r>
        <w:rPr>
          <w:rFonts w:ascii="Cambria" w:hAnsi="Cambria"/>
          <w:sz w:val="22"/>
          <w:szCs w:val="22"/>
        </w:rPr>
        <w:t xml:space="preserve"> will be developed into five parts, as follows: (1) The four great thinkers of the city of Yogyakarta and the relations between them, (2) The imaginary relationship between Humanistic Psychology and </w:t>
      </w:r>
      <w:proofErr w:type="spellStart"/>
      <w:r>
        <w:rPr>
          <w:rFonts w:ascii="Cambria" w:hAnsi="Cambria"/>
          <w:sz w:val="22"/>
          <w:szCs w:val="22"/>
        </w:rPr>
        <w:t>Tamansiswa</w:t>
      </w:r>
      <w:proofErr w:type="spellEnd"/>
      <w:r>
        <w:rPr>
          <w:rFonts w:ascii="Cambria" w:hAnsi="Cambria"/>
          <w:sz w:val="22"/>
          <w:szCs w:val="22"/>
        </w:rPr>
        <w:t xml:space="preserve">, (3) </w:t>
      </w:r>
      <w:proofErr w:type="spellStart"/>
      <w:r>
        <w:rPr>
          <w:rFonts w:ascii="Cambria" w:hAnsi="Cambria"/>
          <w:sz w:val="22"/>
          <w:szCs w:val="22"/>
        </w:rPr>
        <w:t>Tamansiswa</w:t>
      </w:r>
      <w:proofErr w:type="spellEnd"/>
      <w:r w:rsidR="00FA5343">
        <w:rPr>
          <w:rFonts w:ascii="Cambria" w:hAnsi="Cambria"/>
          <w:sz w:val="22"/>
          <w:szCs w:val="22"/>
        </w:rPr>
        <w:t>,</w:t>
      </w:r>
      <w:r>
        <w:rPr>
          <w:rFonts w:ascii="Cambria" w:hAnsi="Cambria"/>
          <w:sz w:val="22"/>
          <w:szCs w:val="22"/>
        </w:rPr>
        <w:t xml:space="preserve"> an Independence Struggle Movement, (4) </w:t>
      </w:r>
      <w:proofErr w:type="spellStart"/>
      <w:r>
        <w:rPr>
          <w:rFonts w:ascii="Cambria" w:hAnsi="Cambria"/>
          <w:sz w:val="22"/>
          <w:szCs w:val="22"/>
        </w:rPr>
        <w:t>Tamansiswa</w:t>
      </w:r>
      <w:proofErr w:type="spellEnd"/>
      <w:r>
        <w:rPr>
          <w:rFonts w:ascii="Cambria" w:hAnsi="Cambria"/>
          <w:sz w:val="22"/>
          <w:szCs w:val="22"/>
        </w:rPr>
        <w:t xml:space="preserve">: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and (5) What can we do for </w:t>
      </w:r>
      <w:proofErr w:type="spellStart"/>
      <w:r>
        <w:rPr>
          <w:rFonts w:ascii="Cambria" w:hAnsi="Cambria"/>
          <w:sz w:val="22"/>
          <w:szCs w:val="22"/>
        </w:rPr>
        <w:t>Tamansiswa</w:t>
      </w:r>
      <w:proofErr w:type="spellEnd"/>
      <w:r>
        <w:rPr>
          <w:rFonts w:ascii="Cambria" w:hAnsi="Cambria"/>
          <w:sz w:val="22"/>
          <w:szCs w:val="22"/>
        </w:rPr>
        <w:t>?</w:t>
      </w:r>
    </w:p>
    <w:p w:rsidR="005B15B1" w:rsidRDefault="005B15B1" w:rsidP="005B15B1">
      <w:pPr>
        <w:tabs>
          <w:tab w:val="left" w:pos="2680"/>
        </w:tabs>
        <w:spacing w:line="360" w:lineRule="auto"/>
        <w:ind w:firstLine="567"/>
        <w:contextualSpacing/>
        <w:jc w:val="both"/>
        <w:rPr>
          <w:rFonts w:ascii="Cambria" w:hAnsi="Cambria"/>
          <w:sz w:val="22"/>
          <w:szCs w:val="22"/>
        </w:rPr>
      </w:pPr>
    </w:p>
    <w:p w:rsidR="00EA78FF" w:rsidRDefault="00850685">
      <w:pPr>
        <w:tabs>
          <w:tab w:val="left" w:pos="2680"/>
        </w:tabs>
        <w:spacing w:line="360" w:lineRule="auto"/>
        <w:contextualSpacing/>
        <w:jc w:val="both"/>
        <w:rPr>
          <w:rFonts w:ascii="Cambria" w:hAnsi="Cambria"/>
          <w:b/>
          <w:bCs/>
          <w:sz w:val="22"/>
          <w:szCs w:val="22"/>
        </w:rPr>
      </w:pPr>
      <w:r>
        <w:rPr>
          <w:rFonts w:ascii="Cambria" w:hAnsi="Cambria"/>
          <w:b/>
          <w:bCs/>
          <w:sz w:val="22"/>
          <w:szCs w:val="22"/>
        </w:rPr>
        <w:t>Four Great Figures from Yogyakarta</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The author will describe figures from Yogyakarta, whom the author appreciates for the greatness of their thoughts and their struggles in the world of education. They are </w:t>
      </w:r>
      <w:proofErr w:type="spellStart"/>
      <w:r>
        <w:rPr>
          <w:rFonts w:ascii="Cambria" w:hAnsi="Cambria"/>
          <w:sz w:val="22"/>
          <w:szCs w:val="22"/>
        </w:rPr>
        <w:t>Kyai</w:t>
      </w:r>
      <w:proofErr w:type="spellEnd"/>
      <w:r>
        <w:rPr>
          <w:rFonts w:ascii="Cambria" w:hAnsi="Cambria"/>
          <w:sz w:val="22"/>
          <w:szCs w:val="22"/>
        </w:rPr>
        <w:t xml:space="preserve"> Haji Ahmad </w:t>
      </w:r>
      <w:proofErr w:type="spellStart"/>
      <w:r>
        <w:rPr>
          <w:rFonts w:ascii="Cambria" w:hAnsi="Cambria"/>
          <w:sz w:val="22"/>
          <w:szCs w:val="22"/>
        </w:rPr>
        <w:t>Dahlan</w:t>
      </w:r>
      <w:proofErr w:type="spellEnd"/>
      <w:r>
        <w:rPr>
          <w:rFonts w:ascii="Cambria" w:hAnsi="Cambria"/>
          <w:sz w:val="22"/>
          <w:szCs w:val="22"/>
        </w:rPr>
        <w:t xml:space="preserve">, </w:t>
      </w:r>
      <w:proofErr w:type="spellStart"/>
      <w:r>
        <w:rPr>
          <w:rFonts w:ascii="Cambria" w:hAnsi="Cambria"/>
          <w:sz w:val="22"/>
          <w:szCs w:val="22"/>
        </w:rPr>
        <w:t>Kyai</w:t>
      </w:r>
      <w:proofErr w:type="spellEnd"/>
      <w:r>
        <w:rPr>
          <w:rFonts w:ascii="Cambria" w:hAnsi="Cambria"/>
          <w:sz w:val="22"/>
          <w:szCs w:val="22"/>
        </w:rPr>
        <w:t xml:space="preserve"> Haji </w:t>
      </w:r>
      <w:proofErr w:type="spellStart"/>
      <w:r>
        <w:rPr>
          <w:rFonts w:ascii="Cambria" w:hAnsi="Cambria"/>
          <w:sz w:val="22"/>
          <w:szCs w:val="22"/>
        </w:rPr>
        <w:t>Munawir</w:t>
      </w:r>
      <w:proofErr w:type="spellEnd"/>
      <w:r>
        <w:rPr>
          <w:rFonts w:ascii="Cambria" w:hAnsi="Cambria"/>
          <w:sz w:val="22"/>
          <w:szCs w:val="22"/>
        </w:rPr>
        <w:t xml:space="preserve">,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Why </w:t>
      </w:r>
      <w:r>
        <w:rPr>
          <w:rFonts w:ascii="Cambria" w:hAnsi="Cambria"/>
          <w:sz w:val="22"/>
          <w:szCs w:val="22"/>
        </w:rPr>
        <w:lastRenderedPageBreak/>
        <w:t>does the author think they are great? And is there an interactional relationship between the four? What is the relationship between them?</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One interesting point is that these four thinkers have </w:t>
      </w:r>
      <w:r w:rsidR="00FA5343">
        <w:rPr>
          <w:rFonts w:ascii="Cambria" w:hAnsi="Cambria"/>
          <w:sz w:val="22"/>
          <w:szCs w:val="22"/>
        </w:rPr>
        <w:t>extensiv</w:t>
      </w:r>
      <w:r>
        <w:rPr>
          <w:rFonts w:ascii="Cambria" w:hAnsi="Cambria"/>
          <w:sz w:val="22"/>
          <w:szCs w:val="22"/>
        </w:rPr>
        <w:t xml:space="preserve">e family backgrounds, which then intersect with each other. </w:t>
      </w:r>
      <w:proofErr w:type="spellStart"/>
      <w:r>
        <w:rPr>
          <w:rFonts w:ascii="Cambria" w:hAnsi="Cambria"/>
          <w:sz w:val="22"/>
          <w:szCs w:val="22"/>
        </w:rPr>
        <w:t>Kyai</w:t>
      </w:r>
      <w:proofErr w:type="spellEnd"/>
      <w:r>
        <w:rPr>
          <w:rFonts w:ascii="Cambria" w:hAnsi="Cambria"/>
          <w:sz w:val="22"/>
          <w:szCs w:val="22"/>
        </w:rPr>
        <w:t xml:space="preserve"> Haji </w:t>
      </w:r>
      <w:proofErr w:type="spellStart"/>
      <w:r>
        <w:rPr>
          <w:rFonts w:ascii="Cambria" w:hAnsi="Cambria"/>
          <w:sz w:val="22"/>
          <w:szCs w:val="22"/>
        </w:rPr>
        <w:t>Munawir</w:t>
      </w:r>
      <w:proofErr w:type="spellEnd"/>
      <w:r>
        <w:rPr>
          <w:rFonts w:ascii="Cambria" w:hAnsi="Cambria"/>
          <w:sz w:val="22"/>
          <w:szCs w:val="22"/>
        </w:rPr>
        <w:t xml:space="preserve">, his full name is KH. M. </w:t>
      </w:r>
      <w:proofErr w:type="spellStart"/>
      <w:r>
        <w:rPr>
          <w:rFonts w:ascii="Cambria" w:hAnsi="Cambria"/>
          <w:sz w:val="22"/>
          <w:szCs w:val="22"/>
        </w:rPr>
        <w:t>Munawir</w:t>
      </w:r>
      <w:proofErr w:type="spellEnd"/>
      <w:r>
        <w:rPr>
          <w:rFonts w:ascii="Cambria" w:hAnsi="Cambria"/>
          <w:sz w:val="22"/>
          <w:szCs w:val="22"/>
        </w:rPr>
        <w:t xml:space="preserve"> bin </w:t>
      </w:r>
      <w:proofErr w:type="spellStart"/>
      <w:r>
        <w:rPr>
          <w:rFonts w:ascii="Cambria" w:hAnsi="Cambria"/>
          <w:sz w:val="22"/>
          <w:szCs w:val="22"/>
        </w:rPr>
        <w:t>Kiai</w:t>
      </w:r>
      <w:proofErr w:type="spellEnd"/>
      <w:r>
        <w:rPr>
          <w:rFonts w:ascii="Cambria" w:hAnsi="Cambria"/>
          <w:sz w:val="22"/>
          <w:szCs w:val="22"/>
        </w:rPr>
        <w:t xml:space="preserve"> Abdullah </w:t>
      </w:r>
      <w:proofErr w:type="spellStart"/>
      <w:r>
        <w:rPr>
          <w:rFonts w:ascii="Cambria" w:hAnsi="Cambria"/>
          <w:sz w:val="22"/>
          <w:szCs w:val="22"/>
        </w:rPr>
        <w:t>Rasyad</w:t>
      </w:r>
      <w:proofErr w:type="spellEnd"/>
      <w:r>
        <w:rPr>
          <w:rFonts w:ascii="Cambria" w:hAnsi="Cambria"/>
          <w:sz w:val="22"/>
          <w:szCs w:val="22"/>
        </w:rPr>
        <w:t xml:space="preserve"> bin </w:t>
      </w:r>
      <w:proofErr w:type="spellStart"/>
      <w:r>
        <w:rPr>
          <w:rFonts w:ascii="Cambria" w:hAnsi="Cambria"/>
          <w:sz w:val="22"/>
          <w:szCs w:val="22"/>
        </w:rPr>
        <w:t>Kiai</w:t>
      </w:r>
      <w:proofErr w:type="spellEnd"/>
      <w:r>
        <w:rPr>
          <w:rFonts w:ascii="Cambria" w:hAnsi="Cambria"/>
          <w:sz w:val="22"/>
          <w:szCs w:val="22"/>
        </w:rPr>
        <w:t xml:space="preserve"> </w:t>
      </w:r>
      <w:proofErr w:type="spellStart"/>
      <w:r>
        <w:rPr>
          <w:rFonts w:ascii="Cambria" w:hAnsi="Cambria"/>
          <w:sz w:val="22"/>
          <w:szCs w:val="22"/>
        </w:rPr>
        <w:t>Hasan</w:t>
      </w:r>
      <w:proofErr w:type="spellEnd"/>
      <w:r>
        <w:rPr>
          <w:rFonts w:ascii="Cambria" w:hAnsi="Cambria"/>
          <w:sz w:val="22"/>
          <w:szCs w:val="22"/>
        </w:rPr>
        <w:t xml:space="preserve"> </w:t>
      </w:r>
      <w:proofErr w:type="spellStart"/>
      <w:r>
        <w:rPr>
          <w:rFonts w:ascii="Cambria" w:hAnsi="Cambria"/>
          <w:sz w:val="22"/>
          <w:szCs w:val="22"/>
        </w:rPr>
        <w:t>Bashari</w:t>
      </w:r>
      <w:proofErr w:type="spellEnd"/>
      <w:r>
        <w:rPr>
          <w:rFonts w:ascii="Cambria" w:hAnsi="Cambria"/>
          <w:sz w:val="22"/>
          <w:szCs w:val="22"/>
        </w:rPr>
        <w:t xml:space="preserve"> was a trusted aide to Prince </w:t>
      </w:r>
      <w:proofErr w:type="spellStart"/>
      <w:r>
        <w:rPr>
          <w:rFonts w:ascii="Cambria" w:hAnsi="Cambria"/>
          <w:sz w:val="22"/>
          <w:szCs w:val="22"/>
        </w:rPr>
        <w:t>Diponegoro</w:t>
      </w:r>
      <w:proofErr w:type="spellEnd"/>
      <w:r>
        <w:rPr>
          <w:rFonts w:ascii="Cambria" w:hAnsi="Cambria"/>
          <w:sz w:val="22"/>
          <w:szCs w:val="22"/>
        </w:rPr>
        <w:t xml:space="preserve">. </w:t>
      </w:r>
      <w:proofErr w:type="spellStart"/>
      <w:r>
        <w:rPr>
          <w:rFonts w:ascii="Cambria" w:hAnsi="Cambria"/>
          <w:sz w:val="22"/>
          <w:szCs w:val="22"/>
        </w:rPr>
        <w:t>Kyai</w:t>
      </w:r>
      <w:proofErr w:type="spellEnd"/>
      <w:r>
        <w:rPr>
          <w:rFonts w:ascii="Cambria" w:hAnsi="Cambria"/>
          <w:sz w:val="22"/>
          <w:szCs w:val="22"/>
        </w:rPr>
        <w:t xml:space="preserve"> Haji </w:t>
      </w:r>
      <w:proofErr w:type="spellStart"/>
      <w:r>
        <w:rPr>
          <w:rFonts w:ascii="Cambria" w:hAnsi="Cambria"/>
          <w:sz w:val="22"/>
          <w:szCs w:val="22"/>
        </w:rPr>
        <w:t>Munawir</w:t>
      </w:r>
      <w:proofErr w:type="spellEnd"/>
      <w:r>
        <w:rPr>
          <w:rFonts w:ascii="Cambria" w:hAnsi="Cambria"/>
          <w:sz w:val="22"/>
          <w:szCs w:val="22"/>
        </w:rPr>
        <w:t xml:space="preserve"> was born and raised in </w:t>
      </w:r>
      <w:proofErr w:type="spellStart"/>
      <w:r>
        <w:rPr>
          <w:rFonts w:ascii="Cambria" w:hAnsi="Cambria"/>
          <w:sz w:val="22"/>
          <w:szCs w:val="22"/>
        </w:rPr>
        <w:t>Kauman</w:t>
      </w:r>
      <w:proofErr w:type="spellEnd"/>
      <w:r>
        <w:rPr>
          <w:rFonts w:ascii="Cambria" w:hAnsi="Cambria"/>
          <w:sz w:val="22"/>
          <w:szCs w:val="22"/>
        </w:rPr>
        <w:t xml:space="preserve">, Yogyakarta, and became a </w:t>
      </w:r>
      <w:proofErr w:type="spellStart"/>
      <w:r>
        <w:rPr>
          <w:rFonts w:ascii="Cambria" w:hAnsi="Cambria"/>
          <w:sz w:val="22"/>
          <w:szCs w:val="22"/>
        </w:rPr>
        <w:t>Kyai</w:t>
      </w:r>
      <w:proofErr w:type="spellEnd"/>
      <w:r>
        <w:rPr>
          <w:rFonts w:ascii="Cambria" w:hAnsi="Cambria"/>
          <w:sz w:val="22"/>
          <w:szCs w:val="22"/>
        </w:rPr>
        <w:t xml:space="preserve"> at the </w:t>
      </w:r>
      <w:proofErr w:type="spellStart"/>
      <w:r>
        <w:rPr>
          <w:rFonts w:ascii="Cambria" w:hAnsi="Cambria"/>
          <w:sz w:val="22"/>
          <w:szCs w:val="22"/>
        </w:rPr>
        <w:t>Krapyak</w:t>
      </w:r>
      <w:proofErr w:type="spellEnd"/>
      <w:r>
        <w:rPr>
          <w:rFonts w:ascii="Cambria" w:hAnsi="Cambria"/>
          <w:sz w:val="22"/>
          <w:szCs w:val="22"/>
        </w:rPr>
        <w:t xml:space="preserve"> Islamic Boarding School. One KH. </w:t>
      </w:r>
      <w:proofErr w:type="spellStart"/>
      <w:r>
        <w:rPr>
          <w:rFonts w:ascii="Cambria" w:hAnsi="Cambria"/>
          <w:sz w:val="22"/>
          <w:szCs w:val="22"/>
        </w:rPr>
        <w:t>Munawir</w:t>
      </w:r>
      <w:r w:rsidR="00FA5343">
        <w:rPr>
          <w:rFonts w:ascii="Cambria" w:hAnsi="Cambria"/>
          <w:sz w:val="22"/>
          <w:szCs w:val="22"/>
        </w:rPr>
        <w:t>'</w:t>
      </w:r>
      <w:r>
        <w:rPr>
          <w:rFonts w:ascii="Cambria" w:hAnsi="Cambria"/>
          <w:sz w:val="22"/>
          <w:szCs w:val="22"/>
        </w:rPr>
        <w:t>s</w:t>
      </w:r>
      <w:proofErr w:type="spellEnd"/>
      <w:r>
        <w:rPr>
          <w:rFonts w:ascii="Cambria" w:hAnsi="Cambria"/>
          <w:sz w:val="22"/>
          <w:szCs w:val="22"/>
        </w:rPr>
        <w:t xml:space="preserve"> younger sister was married to </w:t>
      </w:r>
      <w:proofErr w:type="spellStart"/>
      <w:r>
        <w:rPr>
          <w:rFonts w:ascii="Cambria" w:hAnsi="Cambria"/>
          <w:sz w:val="22"/>
          <w:szCs w:val="22"/>
        </w:rPr>
        <w:t>Kyai</w:t>
      </w:r>
      <w:proofErr w:type="spellEnd"/>
      <w:r>
        <w:rPr>
          <w:rFonts w:ascii="Cambria" w:hAnsi="Cambria"/>
          <w:sz w:val="22"/>
          <w:szCs w:val="22"/>
        </w:rPr>
        <w:t xml:space="preserve"> Haji Ahmad </w:t>
      </w:r>
      <w:proofErr w:type="spellStart"/>
      <w:r>
        <w:rPr>
          <w:rFonts w:ascii="Cambria" w:hAnsi="Cambria"/>
          <w:sz w:val="22"/>
          <w:szCs w:val="22"/>
        </w:rPr>
        <w:t>Dahlan</w:t>
      </w:r>
      <w:proofErr w:type="spellEnd"/>
      <w:r>
        <w:rPr>
          <w:rFonts w:ascii="Cambria" w:hAnsi="Cambria"/>
          <w:sz w:val="22"/>
          <w:szCs w:val="22"/>
        </w:rPr>
        <w:t xml:space="preserve">. This inter-family marriage also occurred with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who also married a relative of KH </w:t>
      </w:r>
      <w:proofErr w:type="spellStart"/>
      <w:r>
        <w:rPr>
          <w:rFonts w:ascii="Cambria" w:hAnsi="Cambria"/>
          <w:sz w:val="22"/>
          <w:szCs w:val="22"/>
        </w:rPr>
        <w:t>Munawir</w:t>
      </w:r>
      <w:proofErr w:type="spellEnd"/>
      <w:r>
        <w:rPr>
          <w:rFonts w:ascii="Cambria" w:hAnsi="Cambria"/>
          <w:sz w:val="22"/>
          <w:szCs w:val="22"/>
        </w:rPr>
        <w:t xml:space="preserve">. Meanwhile,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also became a student of KH. Ahmad </w:t>
      </w:r>
      <w:proofErr w:type="spellStart"/>
      <w:r>
        <w:rPr>
          <w:rFonts w:ascii="Cambria" w:hAnsi="Cambria"/>
          <w:sz w:val="22"/>
          <w:szCs w:val="22"/>
        </w:rPr>
        <w:t>Dahlan</w:t>
      </w:r>
      <w:proofErr w:type="spellEnd"/>
      <w:r>
        <w:rPr>
          <w:rFonts w:ascii="Cambria" w:hAnsi="Cambria"/>
          <w:sz w:val="22"/>
          <w:szCs w:val="22"/>
        </w:rPr>
        <w:t>.</w:t>
      </w:r>
    </w:p>
    <w:p w:rsidR="00EA78FF" w:rsidRDefault="00850685" w:rsidP="005B15B1">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are from the </w:t>
      </w:r>
      <w:proofErr w:type="spellStart"/>
      <w:r>
        <w:rPr>
          <w:rFonts w:ascii="Cambria" w:hAnsi="Cambria"/>
          <w:sz w:val="22"/>
          <w:szCs w:val="22"/>
        </w:rPr>
        <w:t>Kraton</w:t>
      </w:r>
      <w:proofErr w:type="spellEnd"/>
      <w:r>
        <w:rPr>
          <w:rFonts w:ascii="Cambria" w:hAnsi="Cambria"/>
          <w:sz w:val="22"/>
          <w:szCs w:val="22"/>
        </w:rPr>
        <w:t xml:space="preserve"> </w:t>
      </w:r>
      <w:proofErr w:type="spellStart"/>
      <w:r>
        <w:rPr>
          <w:rFonts w:ascii="Cambria" w:hAnsi="Cambria"/>
          <w:sz w:val="22"/>
          <w:szCs w:val="22"/>
        </w:rPr>
        <w:t>Ngayogyakarta</w:t>
      </w:r>
      <w:proofErr w:type="spellEnd"/>
      <w:r>
        <w:rPr>
          <w:rFonts w:ascii="Cambria" w:hAnsi="Cambria"/>
          <w:sz w:val="22"/>
          <w:szCs w:val="22"/>
        </w:rPr>
        <w:t xml:space="preserve"> </w:t>
      </w:r>
      <w:proofErr w:type="spellStart"/>
      <w:r>
        <w:rPr>
          <w:rFonts w:ascii="Cambria" w:hAnsi="Cambria"/>
          <w:sz w:val="22"/>
          <w:szCs w:val="22"/>
        </w:rPr>
        <w:t>Hadiningrat</w:t>
      </w:r>
      <w:proofErr w:type="spellEnd"/>
      <w:r>
        <w:rPr>
          <w:rFonts w:ascii="Cambria" w:hAnsi="Cambria"/>
          <w:sz w:val="22"/>
          <w:szCs w:val="22"/>
        </w:rPr>
        <w:t xml:space="preserve"> family, and they both have a close relationship related to education apart from being a royal family. From this description, it appears that these four figures are </w:t>
      </w:r>
      <w:r w:rsidR="00FA5343">
        <w:rPr>
          <w:rFonts w:ascii="Cambria" w:hAnsi="Cambria"/>
          <w:sz w:val="22"/>
          <w:szCs w:val="22"/>
        </w:rPr>
        <w:t>associated with</w:t>
      </w:r>
      <w:r>
        <w:rPr>
          <w:rFonts w:ascii="Cambria" w:hAnsi="Cambria"/>
          <w:sz w:val="22"/>
          <w:szCs w:val="22"/>
        </w:rPr>
        <w:t xml:space="preserve"> each other in a kinship manner.</w:t>
      </w:r>
      <w:r w:rsidR="005B15B1">
        <w:rPr>
          <w:rFonts w:ascii="Cambria" w:hAnsi="Cambria"/>
          <w:sz w:val="22"/>
          <w:szCs w:val="22"/>
        </w:rPr>
        <w:t xml:space="preserve"> </w:t>
      </w:r>
      <w:r w:rsidR="00FA5343">
        <w:rPr>
          <w:rFonts w:ascii="Cambria" w:hAnsi="Cambria"/>
          <w:sz w:val="22"/>
          <w:szCs w:val="22"/>
        </w:rPr>
        <w:t>However,</w:t>
      </w:r>
      <w:r>
        <w:rPr>
          <w:rFonts w:ascii="Cambria" w:hAnsi="Cambria"/>
          <w:sz w:val="22"/>
          <w:szCs w:val="22"/>
        </w:rPr>
        <w:t xml:space="preserve"> there is no data on the family relationship be</w:t>
      </w:r>
      <w:r w:rsidR="00FA5343">
        <w:rPr>
          <w:rFonts w:ascii="Cambria" w:hAnsi="Cambria"/>
          <w:sz w:val="22"/>
          <w:szCs w:val="22"/>
        </w:rPr>
        <w:t xml:space="preserve">tween KH. </w:t>
      </w:r>
      <w:proofErr w:type="spellStart"/>
      <w:r w:rsidR="00FA5343">
        <w:rPr>
          <w:rFonts w:ascii="Cambria" w:hAnsi="Cambria"/>
          <w:sz w:val="22"/>
          <w:szCs w:val="22"/>
        </w:rPr>
        <w:t>Munawir</w:t>
      </w:r>
      <w:proofErr w:type="spellEnd"/>
      <w:r w:rsidR="00FA5343">
        <w:rPr>
          <w:rFonts w:ascii="Cambria" w:hAnsi="Cambria"/>
          <w:sz w:val="22"/>
          <w:szCs w:val="22"/>
        </w:rPr>
        <w:t xml:space="preserve"> and his wife. T</w:t>
      </w:r>
      <w:r>
        <w:rPr>
          <w:rFonts w:ascii="Cambria" w:hAnsi="Cambria"/>
          <w:sz w:val="22"/>
          <w:szCs w:val="22"/>
        </w:rPr>
        <w:t xml:space="preserve">here is some information that the author can obtain regarding the history of the movement of KH. Ahmad </w:t>
      </w:r>
      <w:proofErr w:type="spellStart"/>
      <w:r>
        <w:rPr>
          <w:rFonts w:ascii="Cambria" w:hAnsi="Cambria"/>
          <w:sz w:val="22"/>
          <w:szCs w:val="22"/>
        </w:rPr>
        <w:t>Dahlan</w:t>
      </w:r>
      <w:proofErr w:type="spellEnd"/>
      <w:r>
        <w:rPr>
          <w:rFonts w:ascii="Cambria" w:hAnsi="Cambria"/>
          <w:sz w:val="22"/>
          <w:szCs w:val="22"/>
        </w:rPr>
        <w:t xml:space="preserve"> and his wife. The mo</w:t>
      </w:r>
      <w:r w:rsidR="00FA5343">
        <w:rPr>
          <w:rFonts w:ascii="Cambria" w:hAnsi="Cambria"/>
          <w:sz w:val="22"/>
          <w:szCs w:val="22"/>
        </w:rPr>
        <w:t>tion</w:t>
      </w:r>
      <w:r>
        <w:rPr>
          <w:rFonts w:ascii="Cambria" w:hAnsi="Cambria"/>
          <w:sz w:val="22"/>
          <w:szCs w:val="22"/>
        </w:rPr>
        <w:t xml:space="preserve"> </w:t>
      </w:r>
      <w:r w:rsidR="00FA5343">
        <w:rPr>
          <w:rFonts w:ascii="Cambria" w:hAnsi="Cambria"/>
          <w:sz w:val="22"/>
          <w:szCs w:val="22"/>
        </w:rPr>
        <w:t xml:space="preserve">was carried out by KHA </w:t>
      </w:r>
      <w:proofErr w:type="spellStart"/>
      <w:r w:rsidR="00FA5343">
        <w:rPr>
          <w:rFonts w:ascii="Cambria" w:hAnsi="Cambria"/>
          <w:sz w:val="22"/>
          <w:szCs w:val="22"/>
        </w:rPr>
        <w:t>Dahlan</w:t>
      </w:r>
      <w:proofErr w:type="spellEnd"/>
      <w:r w:rsidR="00FA5343">
        <w:rPr>
          <w:rFonts w:ascii="Cambria" w:hAnsi="Cambria"/>
          <w:sz w:val="22"/>
          <w:szCs w:val="22"/>
        </w:rPr>
        <w:t xml:space="preserve"> and his wife,</w:t>
      </w:r>
      <w:r>
        <w:rPr>
          <w:rFonts w:ascii="Cambria" w:hAnsi="Cambria"/>
          <w:sz w:val="22"/>
          <w:szCs w:val="22"/>
        </w:rPr>
        <w:t xml:space="preserve"> known today </w:t>
      </w:r>
      <w:r w:rsidR="00FA5343">
        <w:rPr>
          <w:rFonts w:ascii="Cambria" w:hAnsi="Cambria"/>
          <w:sz w:val="22"/>
          <w:szCs w:val="22"/>
        </w:rPr>
        <w:t>a</w:t>
      </w:r>
      <w:r>
        <w:rPr>
          <w:rFonts w:ascii="Cambria" w:hAnsi="Cambria"/>
          <w:sz w:val="22"/>
          <w:szCs w:val="22"/>
        </w:rPr>
        <w:t xml:space="preserve">s the Muslim Women's Organization </w:t>
      </w:r>
      <w:proofErr w:type="spellStart"/>
      <w:r>
        <w:rPr>
          <w:rFonts w:ascii="Cambria" w:hAnsi="Cambria"/>
          <w:sz w:val="22"/>
          <w:szCs w:val="22"/>
        </w:rPr>
        <w:t>Aisyiah</w:t>
      </w:r>
      <w:proofErr w:type="spellEnd"/>
      <w:r>
        <w:rPr>
          <w:rFonts w:ascii="Cambria" w:hAnsi="Cambria"/>
          <w:sz w:val="22"/>
          <w:szCs w:val="22"/>
        </w:rPr>
        <w:t xml:space="preserve">, which is similar to what </w:t>
      </w:r>
      <w:proofErr w:type="spellStart"/>
      <w:r>
        <w:rPr>
          <w:rFonts w:ascii="Cambria" w:hAnsi="Cambria"/>
          <w:sz w:val="22"/>
          <w:szCs w:val="22"/>
        </w:rPr>
        <w:t>Nyi</w:t>
      </w:r>
      <w:proofErr w:type="spellEnd"/>
      <w:r>
        <w:rPr>
          <w:rFonts w:ascii="Cambria" w:hAnsi="Cambria"/>
          <w:sz w:val="22"/>
          <w:szCs w:val="22"/>
        </w:rPr>
        <w:t xml:space="preserve">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did with her Taman </w:t>
      </w:r>
      <w:proofErr w:type="spellStart"/>
      <w:r>
        <w:rPr>
          <w:rFonts w:ascii="Cambria" w:hAnsi="Cambria"/>
          <w:sz w:val="22"/>
          <w:szCs w:val="22"/>
        </w:rPr>
        <w:t>Siswa</w:t>
      </w:r>
      <w:proofErr w:type="spellEnd"/>
      <w:r>
        <w:rPr>
          <w:rFonts w:ascii="Cambria" w:hAnsi="Cambria"/>
          <w:sz w:val="22"/>
          <w:szCs w:val="22"/>
        </w:rPr>
        <w:t xml:space="preserve"> Women.</w:t>
      </w:r>
    </w:p>
    <w:p w:rsidR="00EA78FF" w:rsidRDefault="00850685">
      <w:pPr>
        <w:spacing w:line="360" w:lineRule="auto"/>
        <w:ind w:firstLine="720"/>
        <w:contextualSpacing/>
        <w:jc w:val="both"/>
        <w:rPr>
          <w:rFonts w:ascii="Cambria" w:hAnsi="Cambria"/>
          <w:color w:val="000000"/>
          <w:sz w:val="22"/>
          <w:szCs w:val="22"/>
          <w:lang w:eastAsia="zh-CN" w:bidi="ar"/>
        </w:rPr>
      </w:pPr>
      <w:r>
        <w:rPr>
          <w:rFonts w:ascii="Cambria" w:hAnsi="Cambria"/>
          <w:color w:val="000000"/>
          <w:sz w:val="22"/>
          <w:szCs w:val="22"/>
          <w:lang w:eastAsia="zh-CN" w:bidi="ar"/>
        </w:rPr>
        <w:t xml:space="preserve">In a master's thesis conducted by Abdullah </w:t>
      </w:r>
      <w:proofErr w:type="spellStart"/>
      <w:r>
        <w:rPr>
          <w:rFonts w:ascii="Cambria" w:hAnsi="Cambria"/>
          <w:color w:val="000000"/>
          <w:sz w:val="22"/>
          <w:szCs w:val="22"/>
          <w:lang w:eastAsia="zh-CN" w:bidi="ar"/>
        </w:rPr>
        <w:t>Safei</w:t>
      </w:r>
      <w:proofErr w:type="spellEnd"/>
      <w:r>
        <w:rPr>
          <w:rFonts w:ascii="Cambria" w:hAnsi="Cambria"/>
          <w:color w:val="000000"/>
          <w:sz w:val="22"/>
          <w:szCs w:val="22"/>
          <w:lang w:eastAsia="zh-CN" w:bidi="ar"/>
        </w:rPr>
        <w:t xml:space="preserve"> (2018) in the Study Program of </w:t>
      </w:r>
      <w:proofErr w:type="spellStart"/>
      <w:r>
        <w:rPr>
          <w:rFonts w:ascii="Cambria" w:hAnsi="Cambria"/>
          <w:color w:val="000000"/>
          <w:sz w:val="22"/>
          <w:szCs w:val="22"/>
          <w:lang w:eastAsia="zh-CN" w:bidi="ar"/>
        </w:rPr>
        <w:t>Alquran</w:t>
      </w:r>
      <w:proofErr w:type="spellEnd"/>
      <w:r>
        <w:rPr>
          <w:rFonts w:ascii="Cambria" w:hAnsi="Cambria"/>
          <w:color w:val="000000"/>
          <w:sz w:val="22"/>
          <w:szCs w:val="22"/>
          <w:lang w:eastAsia="zh-CN" w:bidi="ar"/>
        </w:rPr>
        <w:t xml:space="preserve"> Studies and Interpretation of the Concentration of Interpretation Science at the Postgraduate Program of the PTIQ Institute in Jakarta, entitled </w:t>
      </w:r>
      <w:proofErr w:type="spellStart"/>
      <w:r>
        <w:rPr>
          <w:rFonts w:ascii="Cambria" w:hAnsi="Cambria"/>
          <w:color w:val="000000"/>
          <w:sz w:val="22"/>
          <w:szCs w:val="22"/>
          <w:lang w:eastAsia="zh-CN" w:bidi="ar"/>
        </w:rPr>
        <w:t>Tasawuf</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Qurani</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Jawi</w:t>
      </w:r>
      <w:proofErr w:type="spellEnd"/>
      <w:r>
        <w:rPr>
          <w:rFonts w:ascii="Cambria" w:hAnsi="Cambria"/>
          <w:color w:val="000000"/>
          <w:sz w:val="22"/>
          <w:szCs w:val="22"/>
          <w:lang w:eastAsia="zh-CN" w:bidi="ar"/>
        </w:rPr>
        <w:t xml:space="preserve"> Ki </w:t>
      </w:r>
      <w:proofErr w:type="spellStart"/>
      <w:r>
        <w:rPr>
          <w:rFonts w:ascii="Cambria" w:hAnsi="Cambria"/>
          <w:color w:val="000000"/>
          <w:sz w:val="22"/>
          <w:szCs w:val="22"/>
          <w:lang w:eastAsia="zh-CN" w:bidi="ar"/>
        </w:rPr>
        <w:t>Ageng</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Suryomentaram</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Studi</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Kawruh</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Jiwa</w:t>
      </w:r>
      <w:proofErr w:type="spellEnd"/>
      <w:r>
        <w:rPr>
          <w:rFonts w:ascii="Cambria" w:hAnsi="Cambria"/>
          <w:color w:val="000000"/>
          <w:sz w:val="22"/>
          <w:szCs w:val="22"/>
          <w:lang w:eastAsia="zh-CN" w:bidi="ar"/>
        </w:rPr>
        <w:t xml:space="preserve">, opens up the possibilities of a student - teacher relations between Ki </w:t>
      </w:r>
      <w:proofErr w:type="spellStart"/>
      <w:r>
        <w:rPr>
          <w:rFonts w:ascii="Cambria" w:hAnsi="Cambria"/>
          <w:color w:val="000000"/>
          <w:sz w:val="22"/>
          <w:szCs w:val="22"/>
          <w:lang w:eastAsia="zh-CN" w:bidi="ar"/>
        </w:rPr>
        <w:t>Ageng</w:t>
      </w:r>
      <w:proofErr w:type="spellEnd"/>
      <w:r>
        <w:rPr>
          <w:rFonts w:ascii="Cambria" w:hAnsi="Cambria"/>
          <w:color w:val="000000"/>
          <w:sz w:val="22"/>
          <w:szCs w:val="22"/>
          <w:lang w:eastAsia="zh-CN" w:bidi="ar"/>
        </w:rPr>
        <w:t xml:space="preserve"> </w:t>
      </w:r>
      <w:proofErr w:type="spellStart"/>
      <w:r>
        <w:rPr>
          <w:rFonts w:ascii="Cambria" w:hAnsi="Cambria"/>
          <w:color w:val="000000"/>
          <w:sz w:val="22"/>
          <w:szCs w:val="22"/>
          <w:lang w:eastAsia="zh-CN" w:bidi="ar"/>
        </w:rPr>
        <w:t>Suryomentaram</w:t>
      </w:r>
      <w:proofErr w:type="spellEnd"/>
      <w:r>
        <w:rPr>
          <w:rFonts w:ascii="Cambria" w:hAnsi="Cambria"/>
          <w:color w:val="000000"/>
          <w:sz w:val="22"/>
          <w:szCs w:val="22"/>
          <w:lang w:eastAsia="zh-CN" w:bidi="ar"/>
        </w:rPr>
        <w:t xml:space="preserve"> and KH. </w:t>
      </w:r>
      <w:proofErr w:type="spellStart"/>
      <w:r>
        <w:rPr>
          <w:rFonts w:ascii="Cambria" w:hAnsi="Cambria"/>
          <w:color w:val="000000"/>
          <w:sz w:val="22"/>
          <w:szCs w:val="22"/>
          <w:lang w:eastAsia="zh-CN" w:bidi="ar"/>
        </w:rPr>
        <w:t>Munawir</w:t>
      </w:r>
      <w:proofErr w:type="spellEnd"/>
      <w:r>
        <w:rPr>
          <w:rFonts w:ascii="Cambria" w:hAnsi="Cambria"/>
          <w:color w:val="000000"/>
          <w:sz w:val="22"/>
          <w:szCs w:val="22"/>
          <w:lang w:eastAsia="zh-CN" w:bidi="ar"/>
        </w:rPr>
        <w:t>, because</w:t>
      </w:r>
      <w:r w:rsidR="00FA5343">
        <w:rPr>
          <w:rFonts w:ascii="Cambria" w:hAnsi="Cambria"/>
          <w:color w:val="000000"/>
          <w:sz w:val="22"/>
          <w:szCs w:val="22"/>
          <w:lang w:eastAsia="zh-CN" w:bidi="ar"/>
        </w:rPr>
        <w:t xml:space="preserve"> of</w:t>
      </w:r>
      <w:r>
        <w:rPr>
          <w:rFonts w:ascii="Cambria" w:hAnsi="Cambria"/>
          <w:color w:val="000000"/>
          <w:sz w:val="22"/>
          <w:szCs w:val="22"/>
          <w:lang w:eastAsia="zh-CN" w:bidi="ar"/>
        </w:rPr>
        <w:t xml:space="preserve"> KH. </w:t>
      </w:r>
      <w:proofErr w:type="spellStart"/>
      <w:r>
        <w:rPr>
          <w:rFonts w:ascii="Cambria" w:hAnsi="Cambria"/>
          <w:color w:val="000000"/>
          <w:sz w:val="22"/>
          <w:szCs w:val="22"/>
          <w:lang w:eastAsia="zh-CN" w:bidi="ar"/>
        </w:rPr>
        <w:t>Munawir</w:t>
      </w:r>
      <w:proofErr w:type="spellEnd"/>
      <w:r>
        <w:rPr>
          <w:rFonts w:ascii="Cambria" w:hAnsi="Cambria"/>
          <w:color w:val="000000"/>
          <w:sz w:val="22"/>
          <w:szCs w:val="22"/>
          <w:lang w:eastAsia="zh-CN" w:bidi="ar"/>
        </w:rPr>
        <w:t xml:space="preserve"> studies and is an expert on the </w:t>
      </w:r>
      <w:proofErr w:type="spellStart"/>
      <w:r>
        <w:rPr>
          <w:rFonts w:ascii="Cambria" w:hAnsi="Cambria"/>
          <w:color w:val="000000"/>
          <w:sz w:val="22"/>
          <w:szCs w:val="22"/>
          <w:lang w:eastAsia="zh-CN" w:bidi="ar"/>
        </w:rPr>
        <w:t>Alquran</w:t>
      </w:r>
      <w:proofErr w:type="spellEnd"/>
      <w:r>
        <w:rPr>
          <w:rFonts w:ascii="Cambria" w:hAnsi="Cambria"/>
          <w:color w:val="000000"/>
          <w:sz w:val="22"/>
          <w:szCs w:val="22"/>
          <w:lang w:eastAsia="zh-CN" w:bidi="ar"/>
        </w:rPr>
        <w:t xml:space="preserve"> studies.</w:t>
      </w:r>
    </w:p>
    <w:p w:rsidR="00EA78FF" w:rsidRDefault="005B15B1">
      <w:pPr>
        <w:spacing w:line="360" w:lineRule="auto"/>
        <w:ind w:firstLine="720"/>
        <w:contextualSpacing/>
        <w:jc w:val="both"/>
        <w:rPr>
          <w:rFonts w:ascii="Cambria" w:hAnsi="Cambria"/>
          <w:color w:val="000000"/>
          <w:sz w:val="22"/>
          <w:szCs w:val="22"/>
          <w:lang w:eastAsia="zh-CN" w:bidi="ar"/>
        </w:rPr>
      </w:pPr>
      <w:r>
        <w:rPr>
          <w:rFonts w:ascii="Cambria" w:hAnsi="Cambria"/>
          <w:noProof/>
          <w:color w:val="000000"/>
          <w:sz w:val="22"/>
          <w:szCs w:val="22"/>
        </w:rPr>
        <mc:AlternateContent>
          <mc:Choice Requires="wps">
            <w:drawing>
              <wp:anchor distT="0" distB="0" distL="114300" distR="114300" simplePos="0" relativeHeight="251663360" behindDoc="0" locked="0" layoutInCell="1" allowOverlap="1" wp14:anchorId="1DB8725A" wp14:editId="480798F9">
                <wp:simplePos x="0" y="0"/>
                <wp:positionH relativeFrom="column">
                  <wp:posOffset>3358515</wp:posOffset>
                </wp:positionH>
                <wp:positionV relativeFrom="paragraph">
                  <wp:posOffset>67310</wp:posOffset>
                </wp:positionV>
                <wp:extent cx="942975" cy="4953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9429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8FF" w:rsidRPr="005B15B1" w:rsidRDefault="00850685">
                            <w:pPr>
                              <w:tabs>
                                <w:tab w:val="left" w:pos="2680"/>
                              </w:tabs>
                              <w:jc w:val="center"/>
                            </w:pPr>
                            <w:r w:rsidRPr="005B15B1">
                              <w:t xml:space="preserve">KHA </w:t>
                            </w:r>
                          </w:p>
                          <w:p w:rsidR="00EA78FF" w:rsidRPr="005B15B1" w:rsidRDefault="00850685">
                            <w:pPr>
                              <w:tabs>
                                <w:tab w:val="left" w:pos="2680"/>
                              </w:tabs>
                              <w:jc w:val="center"/>
                            </w:pPr>
                            <w:proofErr w:type="spellStart"/>
                            <w:r w:rsidRPr="005B15B1">
                              <w:t>Dahlan</w:t>
                            </w:r>
                            <w:proofErr w:type="spellEnd"/>
                          </w:p>
                          <w:p w:rsidR="00EA78FF" w:rsidRDefault="00EA78F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DB8725A" id="Rounded Rectangle 3" o:spid="_x0000_s1026" style="position:absolute;left:0;text-align:left;margin-left:264.45pt;margin-top:5.3pt;width:74.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" fillcolor="#4f81bd [3204]" strokecolor="#243f60 [1604]" strokeweight="2pt">
                <v:textbox>
                  <w:txbxContent>
                    <w:p w:rsidR="00EA78FF" w:rsidRPr="005B15B1" w:rsidRDefault="00850685">
                      <w:pPr>
                        <w:tabs>
                          <w:tab w:val="left" w:pos="2680"/>
                        </w:tabs>
                        <w:jc w:val="center"/>
                      </w:pPr>
                      <w:r w:rsidRPr="005B15B1">
                        <w:t xml:space="preserve">KHA </w:t>
                      </w:r>
                    </w:p>
                    <w:p w:rsidR="00EA78FF" w:rsidRPr="005B15B1" w:rsidRDefault="00850685">
                      <w:pPr>
                        <w:tabs>
                          <w:tab w:val="left" w:pos="2680"/>
                        </w:tabs>
                        <w:jc w:val="center"/>
                      </w:pPr>
                      <w:proofErr w:type="spellStart"/>
                      <w:r w:rsidRPr="005B15B1">
                        <w:t>Dahlan</w:t>
                      </w:r>
                      <w:proofErr w:type="spellEnd"/>
                    </w:p>
                    <w:p w:rsidR="00EA78FF" w:rsidRDefault="00EA78FF">
                      <w:pPr>
                        <w:jc w:val="center"/>
                      </w:pPr>
                    </w:p>
                  </w:txbxContent>
                </v:textbox>
              </v:roundrect>
            </w:pict>
          </mc:Fallback>
        </mc:AlternateContent>
      </w:r>
      <w:r>
        <w:rPr>
          <w:rFonts w:ascii="Cambria" w:hAnsi="Cambria"/>
          <w:noProof/>
          <w:color w:val="000000"/>
          <w:sz w:val="22"/>
          <w:szCs w:val="22"/>
        </w:rPr>
        <mc:AlternateContent>
          <mc:Choice Requires="wps">
            <w:drawing>
              <wp:anchor distT="0" distB="0" distL="114300" distR="114300" simplePos="0" relativeHeight="251680768" behindDoc="0" locked="0" layoutInCell="1" allowOverlap="1" wp14:anchorId="7E49EA5E" wp14:editId="74B11D85">
                <wp:simplePos x="0" y="0"/>
                <wp:positionH relativeFrom="column">
                  <wp:posOffset>1977390</wp:posOffset>
                </wp:positionH>
                <wp:positionV relativeFrom="paragraph">
                  <wp:posOffset>213360</wp:posOffset>
                </wp:positionV>
                <wp:extent cx="1287145" cy="25400"/>
                <wp:effectExtent l="0" t="114300" r="0" b="146050"/>
                <wp:wrapNone/>
                <wp:docPr id="2" name="Straight Arrow Connector 2"/>
                <wp:cNvGraphicFramePr/>
                <a:graphic xmlns:a="http://schemas.openxmlformats.org/drawingml/2006/main">
                  <a:graphicData uri="http://schemas.microsoft.com/office/word/2010/wordprocessingShape">
                    <wps:wsp>
                      <wps:cNvCnPr/>
                      <wps:spPr>
                        <a:xfrm flipV="1">
                          <a:off x="0" y="0"/>
                          <a:ext cx="1287145" cy="254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A530C1" id="_x0000_t32" coordsize="21600,21600" o:spt="32" o:oned="t" path="m,l21600,21600e" filled="f">
                <v:path arrowok="t" fillok="f" o:connecttype="none"/>
                <o:lock v:ext="edit" shapetype="t"/>
              </v:shapetype>
              <v:shape id="Straight Arrow Connector 2" o:spid="_x0000_s1026" type="#_x0000_t32" style="position:absolute;margin-left:155.7pt;margin-top:16.8pt;width:101.35pt;height: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" strokecolor="black [3200]" strokeweight="3pt">
                <v:stroke endarrow="open"/>
                <v:shadow on="t" color="black" opacity="22937f" origin=",.5" offset="0,.63889mm"/>
              </v:shape>
            </w:pict>
          </mc:Fallback>
        </mc:AlternateContent>
      </w:r>
      <w:r w:rsidR="00850685">
        <w:rPr>
          <w:rFonts w:ascii="Cambria" w:hAnsi="Cambria"/>
          <w:noProof/>
          <w:color w:val="000000"/>
          <w:sz w:val="22"/>
          <w:szCs w:val="22"/>
        </w:rPr>
        <mc:AlternateContent>
          <mc:Choice Requires="wps">
            <w:drawing>
              <wp:anchor distT="0" distB="0" distL="114300" distR="114300" simplePos="0" relativeHeight="251664384" behindDoc="0" locked="0" layoutInCell="1" allowOverlap="1" wp14:anchorId="1425CCE9" wp14:editId="0932B9D3">
                <wp:simplePos x="0" y="0"/>
                <wp:positionH relativeFrom="column">
                  <wp:posOffset>767715</wp:posOffset>
                </wp:positionH>
                <wp:positionV relativeFrom="paragraph">
                  <wp:posOffset>86360</wp:posOffset>
                </wp:positionV>
                <wp:extent cx="1101725" cy="428625"/>
                <wp:effectExtent l="0" t="0" r="22225" b="28575"/>
                <wp:wrapNone/>
                <wp:docPr id="4" name="Rounded Rectangle 4"/>
                <wp:cNvGraphicFramePr/>
                <a:graphic xmlns:a="http://schemas.openxmlformats.org/drawingml/2006/main">
                  <a:graphicData uri="http://schemas.microsoft.com/office/word/2010/wordprocessingShape">
                    <wps:wsp>
                      <wps:cNvSpPr/>
                      <wps:spPr>
                        <a:xfrm>
                          <a:off x="0" y="0"/>
                          <a:ext cx="1101725"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8FF" w:rsidRPr="005B15B1" w:rsidRDefault="00850685">
                            <w:pPr>
                              <w:tabs>
                                <w:tab w:val="left" w:pos="2680"/>
                              </w:tabs>
                              <w:jc w:val="center"/>
                              <w:rPr>
                                <w:rFonts w:ascii="Cambria" w:hAnsi="Cambria"/>
                              </w:rPr>
                            </w:pPr>
                            <w:r w:rsidRPr="005B15B1">
                              <w:rPr>
                                <w:rFonts w:ascii="Cambria" w:hAnsi="Cambria"/>
                              </w:rPr>
                              <w:t>KH</w:t>
                            </w:r>
                          </w:p>
                          <w:p w:rsidR="00EA78FF" w:rsidRPr="005B15B1" w:rsidRDefault="00850685">
                            <w:pPr>
                              <w:tabs>
                                <w:tab w:val="left" w:pos="2680"/>
                              </w:tabs>
                              <w:jc w:val="center"/>
                              <w:rPr>
                                <w:rFonts w:ascii="Cambria" w:hAnsi="Cambria"/>
                              </w:rPr>
                            </w:pPr>
                            <w:proofErr w:type="spellStart"/>
                            <w:r w:rsidRPr="005B15B1">
                              <w:rPr>
                                <w:rFonts w:ascii="Cambria" w:hAnsi="Cambria"/>
                              </w:rPr>
                              <w:t>Munawir</w:t>
                            </w:r>
                            <w:proofErr w:type="spellEnd"/>
                          </w:p>
                          <w:p w:rsidR="00EA78FF" w:rsidRDefault="00EA78F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1425CCE9" id="Rounded Rectangle 4" o:spid="_x0000_s1027" style="position:absolute;left:0;text-align:left;margin-left:60.45pt;margin-top:6.8pt;width:86.75pt;height:3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" fillcolor="#4f81bd [3204]" strokecolor="#243f60 [1604]" strokeweight="2pt">
                <v:textbox>
                  <w:txbxContent>
                    <w:p w:rsidR="00EA78FF" w:rsidRPr="005B15B1" w:rsidRDefault="00850685">
                      <w:pPr>
                        <w:tabs>
                          <w:tab w:val="left" w:pos="2680"/>
                        </w:tabs>
                        <w:jc w:val="center"/>
                        <w:rPr>
                          <w:rFonts w:ascii="Cambria" w:hAnsi="Cambria"/>
                        </w:rPr>
                      </w:pPr>
                      <w:r w:rsidRPr="005B15B1">
                        <w:rPr>
                          <w:rFonts w:ascii="Cambria" w:hAnsi="Cambria"/>
                        </w:rPr>
                        <w:t>KH</w:t>
                      </w:r>
                    </w:p>
                    <w:p w:rsidR="00EA78FF" w:rsidRPr="005B15B1" w:rsidRDefault="00850685">
                      <w:pPr>
                        <w:tabs>
                          <w:tab w:val="left" w:pos="2680"/>
                        </w:tabs>
                        <w:jc w:val="center"/>
                        <w:rPr>
                          <w:rFonts w:ascii="Cambria" w:hAnsi="Cambria"/>
                        </w:rPr>
                      </w:pPr>
                      <w:proofErr w:type="spellStart"/>
                      <w:r w:rsidRPr="005B15B1">
                        <w:rPr>
                          <w:rFonts w:ascii="Cambria" w:hAnsi="Cambria"/>
                        </w:rPr>
                        <w:t>Munawir</w:t>
                      </w:r>
                      <w:proofErr w:type="spellEnd"/>
                    </w:p>
                    <w:p w:rsidR="00EA78FF" w:rsidRDefault="00EA78FF">
                      <w:pPr>
                        <w:jc w:val="center"/>
                      </w:pPr>
                    </w:p>
                  </w:txbxContent>
                </v:textbox>
              </v:roundrect>
            </w:pict>
          </mc:Fallback>
        </mc:AlternateContent>
      </w:r>
    </w:p>
    <w:p w:rsidR="00EA78FF" w:rsidRDefault="005B15B1">
      <w:pPr>
        <w:spacing w:line="360" w:lineRule="auto"/>
        <w:ind w:firstLine="720"/>
        <w:contextualSpacing/>
        <w:jc w:val="both"/>
        <w:rPr>
          <w:rFonts w:ascii="Cambria" w:hAnsi="Cambria"/>
          <w:sz w:val="22"/>
          <w:szCs w:val="22"/>
        </w:rPr>
      </w:pPr>
      <w:r>
        <w:rPr>
          <w:rFonts w:ascii="Cambria" w:hAnsi="Cambria"/>
          <w:noProof/>
          <w:color w:val="000000"/>
          <w:sz w:val="22"/>
          <w:szCs w:val="22"/>
        </w:rPr>
        <mc:AlternateContent>
          <mc:Choice Requires="wps">
            <w:drawing>
              <wp:anchor distT="0" distB="0" distL="114300" distR="114300" simplePos="0" relativeHeight="251670528" behindDoc="0" locked="0" layoutInCell="1" allowOverlap="1" wp14:anchorId="7C567B8E" wp14:editId="1CCEE050">
                <wp:simplePos x="0" y="0"/>
                <wp:positionH relativeFrom="column">
                  <wp:posOffset>1996440</wp:posOffset>
                </wp:positionH>
                <wp:positionV relativeFrom="paragraph">
                  <wp:posOffset>173990</wp:posOffset>
                </wp:positionV>
                <wp:extent cx="1123950" cy="0"/>
                <wp:effectExtent l="0" t="133350" r="0" b="171450"/>
                <wp:wrapNone/>
                <wp:docPr id="8" name="Straight Arrow Connector 8"/>
                <wp:cNvGraphicFramePr/>
                <a:graphic xmlns:a="http://schemas.openxmlformats.org/drawingml/2006/main">
                  <a:graphicData uri="http://schemas.microsoft.com/office/word/2010/wordprocessingShape">
                    <wps:wsp>
                      <wps:cNvCnPr/>
                      <wps:spPr>
                        <a:xfrm flipH="1" flipV="1">
                          <a:off x="0" y="0"/>
                          <a:ext cx="1123950"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D1FF1" id="Straight Arrow Connector 8" o:spid="_x0000_s1026" type="#_x0000_t32" style="position:absolute;margin-left:157.2pt;margin-top:13.7pt;width:88.5pt;height: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" strokecolor="black [3200]" strokeweight="3pt">
                <v:stroke endarrow="open"/>
                <v:shadow on="t" color="black" opacity="22937f" origin=",.5" offset="0,.63889mm"/>
              </v:shape>
            </w:pict>
          </mc:Fallback>
        </mc:AlternateContent>
      </w:r>
    </w:p>
    <w:p w:rsidR="00EA78FF" w:rsidRDefault="005B15B1">
      <w:pPr>
        <w:spacing w:line="360" w:lineRule="auto"/>
        <w:ind w:firstLine="720"/>
        <w:contextualSpacing/>
        <w:jc w:val="both"/>
        <w:rPr>
          <w:rFonts w:ascii="Cambria" w:hAnsi="Cambria"/>
          <w:sz w:val="22"/>
          <w:szCs w:val="22"/>
        </w:rPr>
      </w:pPr>
      <w:r>
        <w:rPr>
          <w:rFonts w:ascii="Cambria" w:hAnsi="Cambria"/>
          <w:noProof/>
          <w:color w:val="000000"/>
          <w:sz w:val="22"/>
          <w:szCs w:val="22"/>
        </w:rPr>
        <mc:AlternateContent>
          <mc:Choice Requires="wps">
            <w:drawing>
              <wp:anchor distT="0" distB="0" distL="114300" distR="114300" simplePos="0" relativeHeight="251671552" behindDoc="0" locked="0" layoutInCell="1" allowOverlap="1" wp14:anchorId="587EA92C" wp14:editId="0E2CD1BB">
                <wp:simplePos x="0" y="0"/>
                <wp:positionH relativeFrom="column">
                  <wp:posOffset>1911350</wp:posOffset>
                </wp:positionH>
                <wp:positionV relativeFrom="paragraph">
                  <wp:posOffset>74930</wp:posOffset>
                </wp:positionV>
                <wp:extent cx="1447800" cy="677545"/>
                <wp:effectExtent l="57150" t="57150" r="0" b="84455"/>
                <wp:wrapNone/>
                <wp:docPr id="9" name="Straight Arrow Connector 9"/>
                <wp:cNvGraphicFramePr/>
                <a:graphic xmlns:a="http://schemas.openxmlformats.org/drawingml/2006/main">
                  <a:graphicData uri="http://schemas.microsoft.com/office/word/2010/wordprocessingShape">
                    <wps:wsp>
                      <wps:cNvCnPr/>
                      <wps:spPr>
                        <a:xfrm flipV="1">
                          <a:off x="0" y="0"/>
                          <a:ext cx="1447800" cy="67754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0A4D74F" id="Straight Arrow Connector 9" o:spid="_x0000_s1026" type="#_x0000_t32" style="position:absolute;margin-left:150.5pt;margin-top:5.9pt;width:114pt;height:53.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" strokecolor="black [3200]" strokeweight="3pt">
                <v:stroke endarrow="open"/>
                <v:shadow on="t" color="black" opacity="22937f" origin=",.5" offset="0,.63889mm"/>
              </v:shape>
            </w:pict>
          </mc:Fallback>
        </mc:AlternateContent>
      </w:r>
      <w:r>
        <w:rPr>
          <w:rFonts w:ascii="Cambria" w:hAnsi="Cambria"/>
          <w:noProof/>
          <w:color w:val="000000"/>
          <w:sz w:val="22"/>
          <w:szCs w:val="22"/>
        </w:rPr>
        <mc:AlternateContent>
          <mc:Choice Requires="wps">
            <w:drawing>
              <wp:anchor distT="0" distB="0" distL="114300" distR="114300" simplePos="0" relativeHeight="251676672" behindDoc="0" locked="0" layoutInCell="1" allowOverlap="1" wp14:anchorId="125F49C7" wp14:editId="6C9E1D93">
                <wp:simplePos x="0" y="0"/>
                <wp:positionH relativeFrom="column">
                  <wp:posOffset>3768090</wp:posOffset>
                </wp:positionH>
                <wp:positionV relativeFrom="paragraph">
                  <wp:posOffset>128270</wp:posOffset>
                </wp:positionV>
                <wp:extent cx="0" cy="495300"/>
                <wp:effectExtent l="152400" t="38100" r="76200" b="76200"/>
                <wp:wrapNone/>
                <wp:docPr id="14" name="Straight Arrow Connector 14"/>
                <wp:cNvGraphicFramePr/>
                <a:graphic xmlns:a="http://schemas.openxmlformats.org/drawingml/2006/main">
                  <a:graphicData uri="http://schemas.microsoft.com/office/word/2010/wordprocessingShape">
                    <wps:wsp>
                      <wps:cNvCnPr/>
                      <wps:spPr>
                        <a:xfrm flipH="1" flipV="1">
                          <a:off x="0" y="0"/>
                          <a:ext cx="0" cy="4953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6A8C1" id="Straight Arrow Connector 14" o:spid="_x0000_s1026" type="#_x0000_t32" style="position:absolute;margin-left:296.7pt;margin-top:10.1pt;width:0;height:39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" strokecolor="black [3200]" strokeweight="3pt">
                <v:stroke endarrow="open"/>
                <v:shadow on="t" color="black" opacity="22937f" origin=",.5" offset="0,.63889mm"/>
              </v:shape>
            </w:pict>
          </mc:Fallback>
        </mc:AlternateContent>
      </w:r>
      <w:r>
        <w:rPr>
          <w:rFonts w:ascii="Cambria" w:hAnsi="Cambria"/>
          <w:noProof/>
          <w:color w:val="000000"/>
          <w:sz w:val="22"/>
          <w:szCs w:val="22"/>
        </w:rPr>
        <mc:AlternateContent>
          <mc:Choice Requires="wps">
            <w:drawing>
              <wp:anchor distT="0" distB="0" distL="114300" distR="114300" simplePos="0" relativeHeight="251675648" behindDoc="0" locked="0" layoutInCell="1" allowOverlap="1" wp14:anchorId="08E178C8" wp14:editId="4CE3452E">
                <wp:simplePos x="0" y="0"/>
                <wp:positionH relativeFrom="column">
                  <wp:posOffset>3949065</wp:posOffset>
                </wp:positionH>
                <wp:positionV relativeFrom="paragraph">
                  <wp:posOffset>118745</wp:posOffset>
                </wp:positionV>
                <wp:extent cx="0" cy="495300"/>
                <wp:effectExtent l="152400" t="19050" r="95250" b="76200"/>
                <wp:wrapNone/>
                <wp:docPr id="13" name="Straight Arrow Connector 13"/>
                <wp:cNvGraphicFramePr/>
                <a:graphic xmlns:a="http://schemas.openxmlformats.org/drawingml/2006/main">
                  <a:graphicData uri="http://schemas.microsoft.com/office/word/2010/wordprocessingShape">
                    <wps:wsp>
                      <wps:cNvCnPr/>
                      <wps:spPr>
                        <a:xfrm flipH="1">
                          <a:off x="0" y="0"/>
                          <a:ext cx="0" cy="4953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E4D76" id="Straight Arrow Connector 13" o:spid="_x0000_s1026" type="#_x0000_t32" style="position:absolute;margin-left:310.95pt;margin-top:9.35pt;width:0;height:3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" strokecolor="black [3200]" strokeweight="3pt">
                <v:stroke endarrow="open"/>
                <v:shadow on="t" color="black" opacity="22937f" origin=",.5" offset="0,.63889mm"/>
              </v:shape>
            </w:pict>
          </mc:Fallback>
        </mc:AlternateContent>
      </w:r>
      <w:r>
        <w:rPr>
          <w:rFonts w:ascii="Cambria" w:hAnsi="Cambria"/>
          <w:noProof/>
          <w:color w:val="000000"/>
          <w:sz w:val="22"/>
          <w:szCs w:val="22"/>
        </w:rPr>
        <mc:AlternateContent>
          <mc:Choice Requires="wps">
            <w:drawing>
              <wp:anchor distT="0" distB="0" distL="114300" distR="114300" simplePos="0" relativeHeight="251677696" behindDoc="0" locked="0" layoutInCell="1" allowOverlap="1" wp14:anchorId="32F4D7DA" wp14:editId="7609A055">
                <wp:simplePos x="0" y="0"/>
                <wp:positionH relativeFrom="column">
                  <wp:posOffset>1215390</wp:posOffset>
                </wp:positionH>
                <wp:positionV relativeFrom="paragraph">
                  <wp:posOffset>128270</wp:posOffset>
                </wp:positionV>
                <wp:extent cx="0" cy="571500"/>
                <wp:effectExtent l="152400" t="19050" r="76200" b="76200"/>
                <wp:wrapNone/>
                <wp:docPr id="20" name="Straight Arrow Connector 20"/>
                <wp:cNvGraphicFramePr/>
                <a:graphic xmlns:a="http://schemas.openxmlformats.org/drawingml/2006/main">
                  <a:graphicData uri="http://schemas.microsoft.com/office/word/2010/wordprocessingShape">
                    <wps:wsp>
                      <wps:cNvCnPr/>
                      <wps:spPr>
                        <a:xfrm flipH="1">
                          <a:off x="0" y="0"/>
                          <a:ext cx="0" cy="5715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B7DD1" id="Straight Arrow Connector 20" o:spid="_x0000_s1026" type="#_x0000_t32" style="position:absolute;margin-left:95.7pt;margin-top:10.1pt;width:0;height: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" strokecolor="black [3200]" strokeweight="3pt">
                <v:stroke endarrow="open"/>
                <v:shadow on="t" color="black" opacity="22937f" origin=",.5" offset="0,.63889mm"/>
              </v:shape>
            </w:pict>
          </mc:Fallback>
        </mc:AlternateContent>
      </w:r>
      <w:r>
        <w:rPr>
          <w:rFonts w:ascii="Cambria" w:hAnsi="Cambria"/>
          <w:noProof/>
          <w:color w:val="000000"/>
          <w:sz w:val="22"/>
          <w:szCs w:val="22"/>
        </w:rPr>
        <mc:AlternateContent>
          <mc:Choice Requires="wps">
            <w:drawing>
              <wp:anchor distT="0" distB="0" distL="114300" distR="114300" simplePos="0" relativeHeight="251672576" behindDoc="0" locked="0" layoutInCell="1" allowOverlap="1" wp14:anchorId="6A58CA6C" wp14:editId="6B5A80A7">
                <wp:simplePos x="0" y="0"/>
                <wp:positionH relativeFrom="column">
                  <wp:posOffset>1377315</wp:posOffset>
                </wp:positionH>
                <wp:positionV relativeFrom="paragraph">
                  <wp:posOffset>147320</wp:posOffset>
                </wp:positionV>
                <wp:extent cx="0" cy="552450"/>
                <wp:effectExtent l="152400" t="38100" r="76200" b="76200"/>
                <wp:wrapNone/>
                <wp:docPr id="10" name="Straight Arrow Connector 10"/>
                <wp:cNvGraphicFramePr/>
                <a:graphic xmlns:a="http://schemas.openxmlformats.org/drawingml/2006/main">
                  <a:graphicData uri="http://schemas.microsoft.com/office/word/2010/wordprocessingShape">
                    <wps:wsp>
                      <wps:cNvCnPr/>
                      <wps:spPr>
                        <a:xfrm flipH="1" flipV="1">
                          <a:off x="0" y="0"/>
                          <a:ext cx="0" cy="55245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98B8C" id="Straight Arrow Connector 10" o:spid="_x0000_s1026" type="#_x0000_t32" style="position:absolute;margin-left:108.45pt;margin-top:11.6pt;width:0;height:43.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" strokecolor="black [3200]" strokeweight="3pt">
                <v:stroke endarrow="open"/>
                <v:shadow on="t" color="black" opacity="22937f" origin=",.5" offset="0,.63889mm"/>
              </v:shape>
            </w:pict>
          </mc:Fallback>
        </mc:AlternateContent>
      </w:r>
    </w:p>
    <w:p w:rsidR="00EA78FF" w:rsidRDefault="00EA78FF">
      <w:pPr>
        <w:spacing w:line="360" w:lineRule="auto"/>
        <w:ind w:firstLine="720"/>
        <w:contextualSpacing/>
        <w:jc w:val="both"/>
        <w:rPr>
          <w:rFonts w:ascii="Cambria" w:hAnsi="Cambria"/>
          <w:sz w:val="22"/>
          <w:szCs w:val="22"/>
        </w:rPr>
      </w:pPr>
    </w:p>
    <w:p w:rsidR="00EA78FF" w:rsidRDefault="005B15B1">
      <w:pPr>
        <w:spacing w:line="360" w:lineRule="auto"/>
        <w:ind w:firstLine="720"/>
        <w:contextualSpacing/>
        <w:jc w:val="both"/>
        <w:rPr>
          <w:rFonts w:ascii="Cambria" w:hAnsi="Cambria"/>
          <w:sz w:val="22"/>
          <w:szCs w:val="22"/>
        </w:rPr>
      </w:pPr>
      <w:r>
        <w:rPr>
          <w:rFonts w:ascii="Cambria" w:hAnsi="Cambria"/>
          <w:noProof/>
          <w:color w:val="000000"/>
          <w:sz w:val="22"/>
          <w:szCs w:val="22"/>
        </w:rPr>
        <mc:AlternateContent>
          <mc:Choice Requires="wps">
            <w:drawing>
              <wp:anchor distT="0" distB="0" distL="114300" distR="114300" simplePos="0" relativeHeight="251668480" behindDoc="0" locked="0" layoutInCell="1" allowOverlap="1" wp14:anchorId="633D4EF0" wp14:editId="420A2FF1">
                <wp:simplePos x="0" y="0"/>
                <wp:positionH relativeFrom="column">
                  <wp:posOffset>3358515</wp:posOffset>
                </wp:positionH>
                <wp:positionV relativeFrom="paragraph">
                  <wp:posOffset>209550</wp:posOffset>
                </wp:positionV>
                <wp:extent cx="1009650" cy="51816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1009650" cy="518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8FF" w:rsidRPr="005B15B1" w:rsidRDefault="00850685">
                            <w:pPr>
                              <w:tabs>
                                <w:tab w:val="left" w:pos="2680"/>
                              </w:tabs>
                              <w:jc w:val="center"/>
                              <w:rPr>
                                <w:rFonts w:ascii="Cambria" w:hAnsi="Cambria"/>
                              </w:rPr>
                            </w:pPr>
                            <w:r w:rsidRPr="005B15B1">
                              <w:rPr>
                                <w:rFonts w:ascii="Cambria" w:hAnsi="Cambria"/>
                              </w:rPr>
                              <w:t xml:space="preserve">Ki </w:t>
                            </w:r>
                            <w:proofErr w:type="spellStart"/>
                            <w:r w:rsidRPr="005B15B1">
                              <w:rPr>
                                <w:rFonts w:ascii="Cambria" w:hAnsi="Cambria"/>
                              </w:rPr>
                              <w:t>Hadjar</w:t>
                            </w:r>
                            <w:proofErr w:type="spellEnd"/>
                            <w:r w:rsidRPr="005B15B1">
                              <w:rPr>
                                <w:rFonts w:ascii="Cambria" w:hAnsi="Cambria"/>
                              </w:rPr>
                              <w:t xml:space="preserve"> </w:t>
                            </w:r>
                            <w:proofErr w:type="spellStart"/>
                            <w:r w:rsidRPr="005B15B1">
                              <w:rPr>
                                <w:rFonts w:ascii="Cambria" w:hAnsi="Cambria"/>
                              </w:rPr>
                              <w:t>Dewantara</w:t>
                            </w:r>
                            <w:proofErr w:type="spellEnd"/>
                          </w:p>
                          <w:p w:rsidR="00EA78FF" w:rsidRDefault="00EA78F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33D4EF0" id="Rounded Rectangle 15" o:spid="_x0000_s1028" style="position:absolute;left:0;text-align:left;margin-left:264.45pt;margin-top:16.5pt;width:79.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" fillcolor="#4f81bd [3204]" strokecolor="#243f60 [1604]" strokeweight="2pt">
                <v:textbox>
                  <w:txbxContent>
                    <w:p w:rsidR="00EA78FF" w:rsidRPr="005B15B1" w:rsidRDefault="00850685">
                      <w:pPr>
                        <w:tabs>
                          <w:tab w:val="left" w:pos="2680"/>
                        </w:tabs>
                        <w:jc w:val="center"/>
                        <w:rPr>
                          <w:rFonts w:ascii="Cambria" w:hAnsi="Cambria"/>
                        </w:rPr>
                      </w:pPr>
                      <w:r w:rsidRPr="005B15B1">
                        <w:rPr>
                          <w:rFonts w:ascii="Cambria" w:hAnsi="Cambria"/>
                        </w:rPr>
                        <w:t xml:space="preserve">Ki </w:t>
                      </w:r>
                      <w:proofErr w:type="spellStart"/>
                      <w:r w:rsidRPr="005B15B1">
                        <w:rPr>
                          <w:rFonts w:ascii="Cambria" w:hAnsi="Cambria"/>
                        </w:rPr>
                        <w:t>Hadjar</w:t>
                      </w:r>
                      <w:proofErr w:type="spellEnd"/>
                      <w:r w:rsidRPr="005B15B1">
                        <w:rPr>
                          <w:rFonts w:ascii="Cambria" w:hAnsi="Cambria"/>
                        </w:rPr>
                        <w:t xml:space="preserve"> </w:t>
                      </w:r>
                      <w:proofErr w:type="spellStart"/>
                      <w:r w:rsidRPr="005B15B1">
                        <w:rPr>
                          <w:rFonts w:ascii="Cambria" w:hAnsi="Cambria"/>
                        </w:rPr>
                        <w:t>Dewantara</w:t>
                      </w:r>
                      <w:proofErr w:type="spellEnd"/>
                    </w:p>
                    <w:p w:rsidR="00EA78FF" w:rsidRDefault="00EA78FF">
                      <w:pPr>
                        <w:jc w:val="center"/>
                      </w:pPr>
                    </w:p>
                  </w:txbxContent>
                </v:textbox>
              </v:roundrect>
            </w:pict>
          </mc:Fallback>
        </mc:AlternateContent>
      </w:r>
      <w:r>
        <w:rPr>
          <w:rFonts w:ascii="Cambria" w:hAnsi="Cambria"/>
          <w:noProof/>
          <w:color w:val="000000"/>
          <w:sz w:val="22"/>
          <w:szCs w:val="22"/>
        </w:rPr>
        <mc:AlternateContent>
          <mc:Choice Requires="wps">
            <w:drawing>
              <wp:anchor distT="0" distB="0" distL="114300" distR="114300" simplePos="0" relativeHeight="251666432" behindDoc="0" locked="0" layoutInCell="1" allowOverlap="1" wp14:anchorId="1BDE19D4" wp14:editId="3291955C">
                <wp:simplePos x="0" y="0"/>
                <wp:positionH relativeFrom="column">
                  <wp:posOffset>720089</wp:posOffset>
                </wp:positionH>
                <wp:positionV relativeFrom="paragraph">
                  <wp:posOffset>208280</wp:posOffset>
                </wp:positionV>
                <wp:extent cx="1171575" cy="565785"/>
                <wp:effectExtent l="0" t="0" r="28575" b="24765"/>
                <wp:wrapNone/>
                <wp:docPr id="5" name="Rounded Rectangle 5"/>
                <wp:cNvGraphicFramePr/>
                <a:graphic xmlns:a="http://schemas.openxmlformats.org/drawingml/2006/main">
                  <a:graphicData uri="http://schemas.microsoft.com/office/word/2010/wordprocessingShape">
                    <wps:wsp>
                      <wps:cNvSpPr/>
                      <wps:spPr>
                        <a:xfrm>
                          <a:off x="0" y="0"/>
                          <a:ext cx="1171575" cy="565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8FF" w:rsidRPr="005B15B1" w:rsidRDefault="00850685">
                            <w:pPr>
                              <w:tabs>
                                <w:tab w:val="left" w:pos="2680"/>
                              </w:tabs>
                              <w:jc w:val="center"/>
                              <w:rPr>
                                <w:rFonts w:ascii="Cambria" w:hAnsi="Cambria"/>
                              </w:rPr>
                            </w:pPr>
                            <w:r w:rsidRPr="005B15B1">
                              <w:rPr>
                                <w:rFonts w:ascii="Cambria" w:hAnsi="Cambria"/>
                              </w:rPr>
                              <w:t xml:space="preserve">Ki </w:t>
                            </w:r>
                            <w:proofErr w:type="spellStart"/>
                            <w:r w:rsidRPr="005B15B1">
                              <w:rPr>
                                <w:rFonts w:ascii="Cambria" w:hAnsi="Cambria"/>
                              </w:rPr>
                              <w:t>Ageng</w:t>
                            </w:r>
                            <w:proofErr w:type="spellEnd"/>
                          </w:p>
                          <w:p w:rsidR="00EA78FF" w:rsidRPr="005B15B1" w:rsidRDefault="00850685">
                            <w:pPr>
                              <w:tabs>
                                <w:tab w:val="left" w:pos="2680"/>
                              </w:tabs>
                              <w:jc w:val="center"/>
                              <w:rPr>
                                <w:rFonts w:ascii="Cambria" w:hAnsi="Cambria"/>
                              </w:rPr>
                            </w:pPr>
                            <w:proofErr w:type="spellStart"/>
                            <w:r w:rsidRPr="005B15B1">
                              <w:rPr>
                                <w:rFonts w:ascii="Cambria" w:hAnsi="Cambria"/>
                              </w:rPr>
                              <w:t>Suryomentaram</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1BDE19D4" id="Rounded Rectangle 5" o:spid="_x0000_s1029" style="position:absolute;left:0;text-align:left;margin-left:56.7pt;margin-top:16.4pt;width:92.25pt;height:44.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" fillcolor="#4f81bd [3204]" strokecolor="#243f60 [1604]" strokeweight="2pt">
                <v:textbox>
                  <w:txbxContent>
                    <w:p w:rsidR="00EA78FF" w:rsidRPr="005B15B1" w:rsidRDefault="00850685">
                      <w:pPr>
                        <w:tabs>
                          <w:tab w:val="left" w:pos="2680"/>
                        </w:tabs>
                        <w:jc w:val="center"/>
                        <w:rPr>
                          <w:rFonts w:ascii="Cambria" w:hAnsi="Cambria"/>
                        </w:rPr>
                      </w:pPr>
                      <w:r w:rsidRPr="005B15B1">
                        <w:rPr>
                          <w:rFonts w:ascii="Cambria" w:hAnsi="Cambria"/>
                        </w:rPr>
                        <w:t xml:space="preserve">Ki </w:t>
                      </w:r>
                      <w:proofErr w:type="spellStart"/>
                      <w:r w:rsidRPr="005B15B1">
                        <w:rPr>
                          <w:rFonts w:ascii="Cambria" w:hAnsi="Cambria"/>
                        </w:rPr>
                        <w:t>Ageng</w:t>
                      </w:r>
                      <w:proofErr w:type="spellEnd"/>
                    </w:p>
                    <w:p w:rsidR="00EA78FF" w:rsidRPr="005B15B1" w:rsidRDefault="00850685">
                      <w:pPr>
                        <w:tabs>
                          <w:tab w:val="left" w:pos="2680"/>
                        </w:tabs>
                        <w:jc w:val="center"/>
                        <w:rPr>
                          <w:rFonts w:ascii="Cambria" w:hAnsi="Cambria"/>
                        </w:rPr>
                      </w:pPr>
                      <w:proofErr w:type="spellStart"/>
                      <w:r w:rsidRPr="005B15B1">
                        <w:rPr>
                          <w:rFonts w:ascii="Cambria" w:hAnsi="Cambria"/>
                        </w:rPr>
                        <w:t>Suryomentaram</w:t>
                      </w:r>
                      <w:proofErr w:type="spellEnd"/>
                    </w:p>
                  </w:txbxContent>
                </v:textbox>
              </v:roundrect>
            </w:pict>
          </mc:Fallback>
        </mc:AlternateContent>
      </w:r>
    </w:p>
    <w:p w:rsidR="00EA78FF" w:rsidRDefault="005B15B1">
      <w:pPr>
        <w:spacing w:line="360" w:lineRule="auto"/>
        <w:ind w:firstLine="720"/>
        <w:contextualSpacing/>
        <w:jc w:val="both"/>
        <w:rPr>
          <w:rFonts w:ascii="Cambria" w:hAnsi="Cambria"/>
          <w:sz w:val="22"/>
          <w:szCs w:val="22"/>
        </w:rPr>
      </w:pPr>
      <w:r>
        <w:rPr>
          <w:rFonts w:ascii="Cambria" w:hAnsi="Cambria"/>
          <w:noProof/>
          <w:color w:val="000000"/>
          <w:sz w:val="22"/>
          <w:szCs w:val="22"/>
        </w:rPr>
        <mc:AlternateContent>
          <mc:Choice Requires="wps">
            <w:drawing>
              <wp:anchor distT="0" distB="0" distL="114300" distR="114300" simplePos="0" relativeHeight="251673600" behindDoc="0" locked="0" layoutInCell="1" allowOverlap="1" wp14:anchorId="124165D4" wp14:editId="71EC2F69">
                <wp:simplePos x="0" y="0"/>
                <wp:positionH relativeFrom="column">
                  <wp:posOffset>2007235</wp:posOffset>
                </wp:positionH>
                <wp:positionV relativeFrom="paragraph">
                  <wp:posOffset>121920</wp:posOffset>
                </wp:positionV>
                <wp:extent cx="1287145" cy="25400"/>
                <wp:effectExtent l="0" t="114300" r="0" b="146050"/>
                <wp:wrapNone/>
                <wp:docPr id="11" name="Straight Arrow Connector 11"/>
                <wp:cNvGraphicFramePr/>
                <a:graphic xmlns:a="http://schemas.openxmlformats.org/drawingml/2006/main">
                  <a:graphicData uri="http://schemas.microsoft.com/office/word/2010/wordprocessingShape">
                    <wps:wsp>
                      <wps:cNvCnPr/>
                      <wps:spPr>
                        <a:xfrm flipV="1">
                          <a:off x="0" y="0"/>
                          <a:ext cx="1287145" cy="254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2E10CBF" id="Straight Arrow Connector 11" o:spid="_x0000_s1026" type="#_x0000_t32" style="position:absolute;margin-left:158.05pt;margin-top:9.6pt;width:101.35pt;height:2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" strokecolor="black [3200]" strokeweight="3pt">
                <v:stroke endarrow="open"/>
                <v:shadow on="t" color="black" opacity="22937f" origin=",.5" offset="0,.63889mm"/>
              </v:shape>
            </w:pict>
          </mc:Fallback>
        </mc:AlternateContent>
      </w:r>
    </w:p>
    <w:p w:rsidR="00EA78FF" w:rsidRDefault="005B15B1" w:rsidP="005B15B1">
      <w:pPr>
        <w:spacing w:line="360" w:lineRule="auto"/>
        <w:contextualSpacing/>
        <w:jc w:val="both"/>
        <w:rPr>
          <w:rFonts w:ascii="Cambria" w:hAnsi="Cambria"/>
          <w:sz w:val="22"/>
          <w:szCs w:val="22"/>
        </w:rPr>
      </w:pPr>
      <w:r>
        <w:rPr>
          <w:rFonts w:ascii="Cambria" w:hAnsi="Cambria"/>
          <w:noProof/>
          <w:color w:val="000000"/>
          <w:sz w:val="22"/>
          <w:szCs w:val="22"/>
        </w:rPr>
        <mc:AlternateContent>
          <mc:Choice Requires="wps">
            <w:drawing>
              <wp:anchor distT="0" distB="0" distL="114300" distR="114300" simplePos="0" relativeHeight="251674624" behindDoc="0" locked="0" layoutInCell="1" allowOverlap="1" wp14:anchorId="3F1C61C4" wp14:editId="3EDF6E53">
                <wp:simplePos x="0" y="0"/>
                <wp:positionH relativeFrom="column">
                  <wp:posOffset>1981835</wp:posOffset>
                </wp:positionH>
                <wp:positionV relativeFrom="paragraph">
                  <wp:posOffset>31115</wp:posOffset>
                </wp:positionV>
                <wp:extent cx="1329690" cy="8255"/>
                <wp:effectExtent l="0" t="114300" r="0" b="182245"/>
                <wp:wrapNone/>
                <wp:docPr id="12" name="Straight Arrow Connector 12"/>
                <wp:cNvGraphicFramePr/>
                <a:graphic xmlns:a="http://schemas.openxmlformats.org/drawingml/2006/main">
                  <a:graphicData uri="http://schemas.microsoft.com/office/word/2010/wordprocessingShape">
                    <wps:wsp>
                      <wps:cNvCnPr/>
                      <wps:spPr>
                        <a:xfrm flipH="1">
                          <a:off x="0" y="0"/>
                          <a:ext cx="1329690" cy="82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B8B2ACF" id="Straight Arrow Connector 12" o:spid="_x0000_s1026" type="#_x0000_t32" style="position:absolute;margin-left:156.05pt;margin-top:2.45pt;width:104.7pt;height:.6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" strokecolor="black [3200]" strokeweight="3pt">
                <v:stroke endarrow="open"/>
                <v:shadow on="t" color="black" opacity="22937f" origin=",.5" offset="0,.63889mm"/>
              </v:shape>
            </w:pict>
          </mc:Fallback>
        </mc:AlternateContent>
      </w:r>
    </w:p>
    <w:p w:rsidR="00EA78FF" w:rsidRDefault="00850685">
      <w:pPr>
        <w:spacing w:line="360" w:lineRule="auto"/>
        <w:ind w:firstLine="720"/>
        <w:contextualSpacing/>
        <w:jc w:val="both"/>
        <w:rPr>
          <w:rFonts w:ascii="Cambria" w:hAnsi="Cambria"/>
          <w:sz w:val="22"/>
          <w:szCs w:val="22"/>
        </w:rPr>
      </w:pPr>
      <w:r>
        <w:rPr>
          <w:noProof/>
        </w:rPr>
        <mc:AlternateContent>
          <mc:Choice Requires="wps">
            <w:drawing>
              <wp:anchor distT="0" distB="0" distL="114300" distR="114300" simplePos="0" relativeHeight="251678720" behindDoc="0" locked="0" layoutInCell="1" allowOverlap="1">
                <wp:simplePos x="0" y="0"/>
                <wp:positionH relativeFrom="column">
                  <wp:posOffset>1148715</wp:posOffset>
                </wp:positionH>
                <wp:positionV relativeFrom="paragraph">
                  <wp:posOffset>191135</wp:posOffset>
                </wp:positionV>
                <wp:extent cx="3359150" cy="63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359150" cy="635"/>
                        </a:xfrm>
                        <a:prstGeom prst="rect">
                          <a:avLst/>
                        </a:prstGeom>
                        <a:solidFill>
                          <a:prstClr val="white"/>
                        </a:solidFill>
                        <a:ln>
                          <a:noFill/>
                        </a:ln>
                        <a:effectLst/>
                      </wps:spPr>
                      <wps:txbx>
                        <w:txbxContent>
                          <w:p w:rsidR="00EA78FF" w:rsidRDefault="00850685">
                            <w:pPr>
                              <w:pStyle w:val="Caption"/>
                              <w:rPr>
                                <w:rFonts w:ascii="Cambria" w:hAnsi="Cambria"/>
                                <w:color w:val="000000"/>
                                <w:lang w:eastAsia="zh-CN" w:bidi="ar"/>
                              </w:rPr>
                            </w:pPr>
                            <w:proofErr w:type="gramStart"/>
                            <w:r>
                              <w:t xml:space="preserve">Picture  </w:t>
                            </w:r>
                            <w:proofErr w:type="gramEnd"/>
                            <w:fldSimple w:instr=" SEQ Figure \* ARABIC ">
                              <w:r>
                                <w:t>1</w:t>
                              </w:r>
                            </w:fldSimple>
                            <w:r>
                              <w:t xml:space="preserve"> Social Relation of the 4 Yogyakarta Figures</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90.45pt;margin-top:15.05pt;height:0.05pt;width:264.5pt;z-index:251678720;mso-width-relative:page;mso-height-relative:page;" fillcolor="#FFFFFF" filled="t" stroked="f" coordsize="21600,21600" o:gfxdata="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2TPV5dgAAAAJAQAADwAAAAAAAAABACAAAAAiAAAAZHJzL2Rvd25yZXYueG1sUEsB&#10;AhQAFAAAAAgAh07iQOj4Y4cuAgAAfwQAAA4AAAAAAAAAAQAgAAAAJwEAAGRycy9lMm9Eb2MueG1s&#10;UEsFBgAAAAAGAAYAWQEAAMcFAAAAAA==&#10;">
                <v:fill on="t" focussize="0,0"/>
                <v:stroke on="f"/>
                <v:imagedata o:title=""/>
                <o:lock v:ext="edit" aspectratio="f"/>
                <v:textbox inset="0mm,0mm,0mm,0mm" style="mso-fit-shape-to-text:t;">
                  <w:txbxContent>
                    <w:p>
                      <w:pPr>
                        <w:pStyle w:val="19"/>
                        <w:rPr>
                          <w:rFonts w:ascii="Cambria" w:hAnsi="Cambria"/>
                          <w:color w:val="000000"/>
                          <w:lang w:eastAsia="zh-CN" w:bidi="ar"/>
                        </w:rPr>
                      </w:pPr>
                      <w:r>
                        <w:t xml:space="preserve">Picture  </w:t>
                      </w:r>
                      <w:r>
                        <w:fldChar w:fldCharType="begin"/>
                      </w:r>
                      <w:r>
                        <w:instrText xml:space="preserve"> SEQ Figure \* ARABIC </w:instrText>
                      </w:r>
                      <w:r>
                        <w:fldChar w:fldCharType="separate"/>
                      </w:r>
                      <w:r>
                        <w:t>1</w:t>
                      </w:r>
                      <w:r>
                        <w:fldChar w:fldCharType="end"/>
                      </w:r>
                      <w:r>
                        <w:t xml:space="preserve"> Social Relation of the 4 Yogyakarta Figures</w:t>
                      </w:r>
                    </w:p>
                  </w:txbxContent>
                </v:textbox>
              </v:shape>
            </w:pict>
          </mc:Fallback>
        </mc:AlternateContent>
      </w:r>
    </w:p>
    <w:p w:rsidR="00EA78FF" w:rsidRDefault="00EA78FF">
      <w:pPr>
        <w:spacing w:line="360" w:lineRule="auto"/>
        <w:ind w:firstLine="720"/>
        <w:contextualSpacing/>
        <w:jc w:val="both"/>
        <w:rPr>
          <w:rFonts w:ascii="Cambria" w:hAnsi="Cambria"/>
          <w:sz w:val="22"/>
          <w:szCs w:val="22"/>
        </w:rPr>
      </w:pP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lastRenderedPageBreak/>
        <w:t xml:space="preserve">The relation between the four figures influences their respective thoughts. In </w:t>
      </w:r>
      <w:r w:rsidR="00FA5343" w:rsidRPr="00FA5343">
        <w:rPr>
          <w:rFonts w:ascii="Cambria" w:hAnsi="Cambria"/>
          <w:sz w:val="22"/>
          <w:szCs w:val="22"/>
        </w:rPr>
        <w:t xml:space="preserve">Ki </w:t>
      </w:r>
      <w:proofErr w:type="spellStart"/>
      <w:r w:rsidR="00FA5343" w:rsidRPr="00FA5343">
        <w:rPr>
          <w:rFonts w:ascii="Cambria" w:hAnsi="Cambria"/>
          <w:sz w:val="22"/>
          <w:szCs w:val="22"/>
        </w:rPr>
        <w:t>Hadjar</w:t>
      </w:r>
      <w:proofErr w:type="spellEnd"/>
      <w:r w:rsidR="00FA5343" w:rsidRPr="00FA5343">
        <w:rPr>
          <w:rFonts w:ascii="Cambria" w:hAnsi="Cambria"/>
          <w:sz w:val="22"/>
          <w:szCs w:val="22"/>
        </w:rPr>
        <w:t xml:space="preserve"> </w:t>
      </w:r>
      <w:proofErr w:type="spellStart"/>
      <w:r w:rsidR="00FA5343" w:rsidRPr="00FA5343">
        <w:rPr>
          <w:rFonts w:ascii="Cambria" w:hAnsi="Cambria"/>
          <w:sz w:val="22"/>
          <w:szCs w:val="22"/>
        </w:rPr>
        <w:t>Dewantara</w:t>
      </w:r>
      <w:r w:rsidR="00FA5343">
        <w:rPr>
          <w:rFonts w:ascii="Cambria" w:hAnsi="Cambria"/>
          <w:sz w:val="22"/>
          <w:szCs w:val="22"/>
        </w:rPr>
        <w:t>'s</w:t>
      </w:r>
      <w:proofErr w:type="spellEnd"/>
      <w:r>
        <w:rPr>
          <w:rFonts w:ascii="Cambria" w:hAnsi="Cambria"/>
          <w:sz w:val="22"/>
          <w:szCs w:val="22"/>
        </w:rPr>
        <w:t xml:space="preserve"> struggle, </w:t>
      </w:r>
      <w:r w:rsidR="00FA5343">
        <w:rPr>
          <w:rFonts w:ascii="Cambria" w:hAnsi="Cambria"/>
          <w:sz w:val="22"/>
          <w:szCs w:val="22"/>
        </w:rPr>
        <w:t>he</w:t>
      </w:r>
      <w:r>
        <w:rPr>
          <w:rFonts w:ascii="Cambria" w:hAnsi="Cambria"/>
          <w:sz w:val="22"/>
          <w:szCs w:val="22"/>
        </w:rPr>
        <w:t xml:space="preserve"> was exiled to the Netherlands. At that time</w:t>
      </w:r>
      <w:r w:rsidR="00FA5343">
        <w:rPr>
          <w:rFonts w:ascii="Cambria" w:hAnsi="Cambria"/>
          <w:sz w:val="22"/>
          <w:szCs w:val="22"/>
        </w:rPr>
        <w:t>,</w:t>
      </w:r>
      <w:r>
        <w:rPr>
          <w:rFonts w:ascii="Cambria" w:hAnsi="Cambria"/>
          <w:sz w:val="22"/>
          <w:szCs w:val="22"/>
        </w:rPr>
        <w:t xml:space="preserve"> </w:t>
      </w:r>
      <w:proofErr w:type="spellStart"/>
      <w:r>
        <w:rPr>
          <w:rFonts w:ascii="Cambria" w:hAnsi="Cambria"/>
          <w:sz w:val="22"/>
          <w:szCs w:val="22"/>
        </w:rPr>
        <w:t>Nyi</w:t>
      </w:r>
      <w:proofErr w:type="spellEnd"/>
      <w:r>
        <w:rPr>
          <w:rFonts w:ascii="Cambria" w:hAnsi="Cambria"/>
          <w:sz w:val="22"/>
          <w:szCs w:val="22"/>
        </w:rPr>
        <w:t xml:space="preserve"> </w:t>
      </w:r>
      <w:proofErr w:type="spellStart"/>
      <w:r>
        <w:rPr>
          <w:rFonts w:ascii="Cambria" w:hAnsi="Cambria"/>
          <w:sz w:val="22"/>
          <w:szCs w:val="22"/>
        </w:rPr>
        <w:t>Hadjar</w:t>
      </w:r>
      <w:proofErr w:type="spellEnd"/>
      <w:r>
        <w:rPr>
          <w:rFonts w:ascii="Cambria" w:hAnsi="Cambria"/>
          <w:sz w:val="22"/>
          <w:szCs w:val="22"/>
        </w:rPr>
        <w:t xml:space="preserve"> </w:t>
      </w:r>
      <w:r w:rsidR="00FA5343">
        <w:rPr>
          <w:rFonts w:ascii="Cambria" w:hAnsi="Cambria"/>
          <w:sz w:val="22"/>
          <w:szCs w:val="22"/>
        </w:rPr>
        <w:t>learned</w:t>
      </w:r>
      <w:r>
        <w:rPr>
          <w:rFonts w:ascii="Cambria" w:hAnsi="Cambria"/>
          <w:sz w:val="22"/>
          <w:szCs w:val="22"/>
        </w:rPr>
        <w:t xml:space="preserve"> about child education from Frobel and Maria Montessor</w:t>
      </w:r>
      <w:r w:rsidR="00FA5343">
        <w:rPr>
          <w:rFonts w:ascii="Cambria" w:hAnsi="Cambria"/>
          <w:sz w:val="22"/>
          <w:szCs w:val="22"/>
        </w:rPr>
        <w:t>i</w:t>
      </w:r>
      <w:r>
        <w:rPr>
          <w:rFonts w:ascii="Cambria" w:hAnsi="Cambria"/>
          <w:sz w:val="22"/>
          <w:szCs w:val="22"/>
        </w:rPr>
        <w:t xml:space="preserve">. From this process, they </w:t>
      </w:r>
      <w:r w:rsidR="00FA5343">
        <w:rPr>
          <w:rFonts w:ascii="Cambria" w:hAnsi="Cambria"/>
          <w:sz w:val="22"/>
          <w:szCs w:val="22"/>
        </w:rPr>
        <w:t>discover</w:t>
      </w:r>
      <w:r>
        <w:rPr>
          <w:rFonts w:ascii="Cambria" w:hAnsi="Cambria"/>
          <w:sz w:val="22"/>
          <w:szCs w:val="22"/>
        </w:rPr>
        <w:t>ed the concept of fun learning. Afterward</w:t>
      </w:r>
      <w:r w:rsidR="00FA5343">
        <w:rPr>
          <w:rFonts w:ascii="Cambria" w:hAnsi="Cambria"/>
          <w:sz w:val="22"/>
          <w:szCs w:val="22"/>
        </w:rPr>
        <w:t>s</w:t>
      </w:r>
      <w:r>
        <w:rPr>
          <w:rFonts w:ascii="Cambria" w:hAnsi="Cambria"/>
          <w:sz w:val="22"/>
          <w:szCs w:val="22"/>
        </w:rPr>
        <w:t xml:space="preserve">, his relationship with KHA </w:t>
      </w:r>
      <w:proofErr w:type="spellStart"/>
      <w:r>
        <w:rPr>
          <w:rFonts w:ascii="Cambria" w:hAnsi="Cambria"/>
          <w:sz w:val="22"/>
          <w:szCs w:val="22"/>
        </w:rPr>
        <w:t>Dahlan</w:t>
      </w:r>
      <w:proofErr w:type="spellEnd"/>
      <w:r>
        <w:rPr>
          <w:rFonts w:ascii="Cambria" w:hAnsi="Cambria"/>
          <w:sz w:val="22"/>
          <w:szCs w:val="22"/>
        </w:rPr>
        <w:t xml:space="preserve"> shape</w:t>
      </w:r>
      <w:r w:rsidR="00FA5343">
        <w:rPr>
          <w:rFonts w:ascii="Cambria" w:hAnsi="Cambria"/>
          <w:sz w:val="22"/>
          <w:szCs w:val="22"/>
        </w:rPr>
        <w:t>s</w:t>
      </w:r>
      <w:r>
        <w:rPr>
          <w:rFonts w:ascii="Cambria" w:hAnsi="Cambria"/>
          <w:sz w:val="22"/>
          <w:szCs w:val="22"/>
        </w:rPr>
        <w:t xml:space="preserve">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Dewantara's</w:t>
      </w:r>
      <w:proofErr w:type="spellEnd"/>
      <w:r>
        <w:rPr>
          <w:rFonts w:ascii="Cambria" w:hAnsi="Cambria"/>
          <w:sz w:val="22"/>
          <w:szCs w:val="22"/>
        </w:rPr>
        <w:t xml:space="preserve"> thoughts to be more humanist, nationalist, and religious.</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Meanwhile, one night in 1927,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(according to information obtained from his son) woke his wife, </w:t>
      </w:r>
      <w:proofErr w:type="spellStart"/>
      <w:r>
        <w:rPr>
          <w:rFonts w:ascii="Cambria" w:hAnsi="Cambria"/>
          <w:sz w:val="22"/>
          <w:szCs w:val="22"/>
        </w:rPr>
        <w:t>Nyi</w:t>
      </w:r>
      <w:proofErr w:type="spellEnd"/>
      <w:r>
        <w:rPr>
          <w:rFonts w:ascii="Cambria" w:hAnsi="Cambria"/>
          <w:sz w:val="22"/>
          <w:szCs w:val="22"/>
        </w:rPr>
        <w:t xml:space="preserve">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who was sound asleep</w:t>
      </w:r>
      <w:r w:rsidR="00FA5343">
        <w:rPr>
          <w:rFonts w:ascii="Cambria" w:hAnsi="Cambria"/>
          <w:sz w:val="22"/>
          <w:szCs w:val="22"/>
        </w:rPr>
        <w:t xml:space="preserve"> and</w:t>
      </w:r>
      <w:r>
        <w:rPr>
          <w:rFonts w:ascii="Cambria" w:hAnsi="Cambria"/>
          <w:sz w:val="22"/>
          <w:szCs w:val="22"/>
        </w:rPr>
        <w:t xml:space="preserve"> immediately said, "Dear, I have found what I have been looking for. I cannot die!" Before </w:t>
      </w:r>
      <w:proofErr w:type="spellStart"/>
      <w:r>
        <w:rPr>
          <w:rFonts w:ascii="Cambria" w:hAnsi="Cambria"/>
          <w:sz w:val="22"/>
          <w:szCs w:val="22"/>
        </w:rPr>
        <w:t>Nyi</w:t>
      </w:r>
      <w:proofErr w:type="spellEnd"/>
      <w:r>
        <w:rPr>
          <w:rFonts w:ascii="Cambria" w:hAnsi="Cambria"/>
          <w:sz w:val="22"/>
          <w:szCs w:val="22"/>
        </w:rPr>
        <w:t xml:space="preserve"> </w:t>
      </w:r>
      <w:proofErr w:type="spellStart"/>
      <w:r>
        <w:rPr>
          <w:rFonts w:ascii="Cambria" w:hAnsi="Cambria"/>
          <w:sz w:val="22"/>
          <w:szCs w:val="22"/>
        </w:rPr>
        <w:t>Ageng</w:t>
      </w:r>
      <w:proofErr w:type="spellEnd"/>
      <w:r>
        <w:rPr>
          <w:rFonts w:ascii="Cambria" w:hAnsi="Cambria"/>
          <w:sz w:val="22"/>
          <w:szCs w:val="22"/>
        </w:rPr>
        <w:t xml:space="preserve"> could ask, Ki </w:t>
      </w:r>
      <w:proofErr w:type="spellStart"/>
      <w:r>
        <w:rPr>
          <w:rFonts w:ascii="Cambria" w:hAnsi="Cambria"/>
          <w:sz w:val="22"/>
          <w:szCs w:val="22"/>
        </w:rPr>
        <w:t>Ageng</w:t>
      </w:r>
      <w:proofErr w:type="spellEnd"/>
      <w:r>
        <w:rPr>
          <w:rFonts w:ascii="Cambria" w:hAnsi="Cambria"/>
          <w:sz w:val="22"/>
          <w:szCs w:val="22"/>
        </w:rPr>
        <w:t xml:space="preserve"> continued, "It turns out that those who feel they have never met </w:t>
      </w:r>
      <w:r w:rsidR="00FA5343">
        <w:rPr>
          <w:rFonts w:ascii="Cambria" w:hAnsi="Cambria"/>
          <w:sz w:val="22"/>
          <w:szCs w:val="22"/>
        </w:rPr>
        <w:t>'</w:t>
      </w:r>
      <w:r>
        <w:rPr>
          <w:rFonts w:ascii="Cambria" w:hAnsi="Cambria"/>
          <w:sz w:val="22"/>
          <w:szCs w:val="22"/>
        </w:rPr>
        <w:t>human</w:t>
      </w:r>
      <w:r w:rsidR="00FA5343">
        <w:rPr>
          <w:rFonts w:ascii="Cambria" w:hAnsi="Cambria"/>
          <w:sz w:val="22"/>
          <w:szCs w:val="22"/>
        </w:rPr>
        <w:t>'</w:t>
      </w:r>
      <w:r>
        <w:rPr>
          <w:rFonts w:ascii="Cambria" w:hAnsi="Cambria"/>
          <w:sz w:val="22"/>
          <w:szCs w:val="22"/>
        </w:rPr>
        <w:t xml:space="preserve">, who have felt disappointed and dissatisfied all this time, are </w:t>
      </w:r>
      <w:r w:rsidR="00FA5343">
        <w:rPr>
          <w:rFonts w:ascii="Cambria" w:hAnsi="Cambria"/>
          <w:sz w:val="22"/>
          <w:szCs w:val="22"/>
        </w:rPr>
        <w:t>'</w:t>
      </w:r>
      <w:r>
        <w:rPr>
          <w:rFonts w:ascii="Cambria" w:hAnsi="Cambria"/>
          <w:sz w:val="22"/>
          <w:szCs w:val="22"/>
        </w:rPr>
        <w:t>human</w:t>
      </w:r>
      <w:r w:rsidR="00FA5343">
        <w:rPr>
          <w:rFonts w:ascii="Cambria" w:hAnsi="Cambria"/>
          <w:sz w:val="22"/>
          <w:szCs w:val="22"/>
        </w:rPr>
        <w:t>'</w:t>
      </w:r>
      <w:r>
        <w:rPr>
          <w:rFonts w:ascii="Cambria" w:hAnsi="Cambria"/>
          <w:sz w:val="22"/>
          <w:szCs w:val="22"/>
        </w:rPr>
        <w:t xml:space="preserve"> too, whose form is The </w:t>
      </w:r>
      <w:proofErr w:type="spellStart"/>
      <w:r>
        <w:rPr>
          <w:rFonts w:ascii="Cambria" w:hAnsi="Cambria"/>
          <w:sz w:val="22"/>
          <w:szCs w:val="22"/>
        </w:rPr>
        <w:t>Suryomentaram</w:t>
      </w:r>
      <w:proofErr w:type="spellEnd"/>
      <w:r>
        <w:rPr>
          <w:rFonts w:ascii="Cambria" w:hAnsi="Cambria"/>
          <w:sz w:val="22"/>
          <w:szCs w:val="22"/>
        </w:rPr>
        <w:t>. When being ordered, feeling disappointed; being scolded also feels disappointed; being worshi</w:t>
      </w:r>
      <w:r w:rsidR="00FA5343">
        <w:rPr>
          <w:rFonts w:ascii="Cambria" w:hAnsi="Cambria"/>
          <w:sz w:val="22"/>
          <w:szCs w:val="22"/>
        </w:rPr>
        <w:t>p</w:t>
      </w:r>
      <w:r>
        <w:rPr>
          <w:rFonts w:ascii="Cambria" w:hAnsi="Cambria"/>
          <w:sz w:val="22"/>
          <w:szCs w:val="22"/>
        </w:rPr>
        <w:t>ped by others, even disappointed; when asked for blessings</w:t>
      </w:r>
      <w:r w:rsidR="00FA5343">
        <w:rPr>
          <w:rFonts w:ascii="Cambria" w:hAnsi="Cambria"/>
          <w:sz w:val="22"/>
          <w:szCs w:val="22"/>
        </w:rPr>
        <w:t>,</w:t>
      </w:r>
      <w:r>
        <w:rPr>
          <w:rFonts w:ascii="Cambria" w:hAnsi="Cambria"/>
          <w:sz w:val="22"/>
          <w:szCs w:val="22"/>
        </w:rPr>
        <w:t xml:space="preserve"> they are also disappointed; when they are considered a shaman, they also feel disappointed; when they are considered mentally ill, they feel disappointed; when they become prince, they are also disappointed; being a trader, also disappointed; being a farmer, also disappointed. That is who </w:t>
      </w:r>
      <w:proofErr w:type="spellStart"/>
      <w:r>
        <w:rPr>
          <w:rFonts w:ascii="Cambria" w:hAnsi="Cambria"/>
          <w:sz w:val="22"/>
          <w:szCs w:val="22"/>
        </w:rPr>
        <w:t>Suryomentaram</w:t>
      </w:r>
      <w:proofErr w:type="spellEnd"/>
      <w:r>
        <w:rPr>
          <w:rFonts w:ascii="Cambria" w:hAnsi="Cambria"/>
          <w:sz w:val="22"/>
          <w:szCs w:val="22"/>
        </w:rPr>
        <w:t xml:space="preserve"> is</w:t>
      </w:r>
      <w:r w:rsidR="00FA5343">
        <w:rPr>
          <w:rFonts w:ascii="Cambria" w:hAnsi="Cambria"/>
          <w:sz w:val="22"/>
          <w:szCs w:val="22"/>
        </w:rPr>
        <w:t>;</w:t>
      </w:r>
      <w:r>
        <w:rPr>
          <w:rFonts w:ascii="Cambria" w:hAnsi="Cambria"/>
          <w:sz w:val="22"/>
          <w:szCs w:val="22"/>
        </w:rPr>
        <w:t xml:space="preserve"> he is someone who always feels disappointed, someone who always feels dissatisfied, </w:t>
      </w:r>
      <w:proofErr w:type="spellStart"/>
      <w:r>
        <w:rPr>
          <w:rFonts w:ascii="Cambria" w:hAnsi="Cambria"/>
          <w:sz w:val="22"/>
          <w:szCs w:val="22"/>
        </w:rPr>
        <w:t>can not</w:t>
      </w:r>
      <w:proofErr w:type="spellEnd"/>
      <w:r>
        <w:rPr>
          <w:rFonts w:ascii="Cambria" w:hAnsi="Cambria"/>
          <w:sz w:val="22"/>
          <w:szCs w:val="22"/>
        </w:rPr>
        <w:t xml:space="preserve"> feel content, and is always confused. Now I have discovered that. I have got and always met a </w:t>
      </w:r>
      <w:r w:rsidR="00FA5343">
        <w:rPr>
          <w:rFonts w:ascii="Cambria" w:hAnsi="Cambria"/>
          <w:sz w:val="22"/>
          <w:szCs w:val="22"/>
        </w:rPr>
        <w:t>'</w:t>
      </w:r>
      <w:r>
        <w:rPr>
          <w:rFonts w:ascii="Cambria" w:hAnsi="Cambria"/>
          <w:sz w:val="22"/>
          <w:szCs w:val="22"/>
        </w:rPr>
        <w:t>human</w:t>
      </w:r>
      <w:r w:rsidR="00FA5343">
        <w:rPr>
          <w:rFonts w:ascii="Cambria" w:hAnsi="Cambria"/>
          <w:sz w:val="22"/>
          <w:szCs w:val="22"/>
        </w:rPr>
        <w:t>';</w:t>
      </w:r>
      <w:r>
        <w:rPr>
          <w:rFonts w:ascii="Cambria" w:hAnsi="Cambria"/>
          <w:sz w:val="22"/>
          <w:szCs w:val="22"/>
        </w:rPr>
        <w:t xml:space="preserve"> his name is The </w:t>
      </w:r>
      <w:proofErr w:type="spellStart"/>
      <w:r>
        <w:rPr>
          <w:rFonts w:ascii="Cambria" w:hAnsi="Cambria"/>
          <w:sz w:val="22"/>
          <w:szCs w:val="22"/>
        </w:rPr>
        <w:t>Suryomentaram</w:t>
      </w:r>
      <w:proofErr w:type="spellEnd"/>
      <w:r>
        <w:rPr>
          <w:rFonts w:ascii="Cambria" w:hAnsi="Cambria"/>
          <w:sz w:val="22"/>
          <w:szCs w:val="22"/>
        </w:rPr>
        <w:t xml:space="preserve">, so what else? Now all that remains is to watch and explore." This experience showed us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r w:rsidR="00FA5343">
        <w:rPr>
          <w:rFonts w:ascii="Cambria" w:hAnsi="Cambria"/>
          <w:sz w:val="22"/>
          <w:szCs w:val="22"/>
        </w:rPr>
        <w:t>'</w:t>
      </w:r>
      <w:r>
        <w:rPr>
          <w:rFonts w:ascii="Cambria" w:hAnsi="Cambria"/>
          <w:sz w:val="22"/>
          <w:szCs w:val="22"/>
        </w:rPr>
        <w:t>s</w:t>
      </w:r>
      <w:proofErr w:type="spellEnd"/>
      <w:r>
        <w:rPr>
          <w:rFonts w:ascii="Cambria" w:hAnsi="Cambria"/>
          <w:sz w:val="22"/>
          <w:szCs w:val="22"/>
        </w:rPr>
        <w:t xml:space="preserve"> thoughts.</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Apart from being related to kinship, </w:t>
      </w:r>
      <w:r w:rsidR="00FA5343">
        <w:rPr>
          <w:rFonts w:ascii="Cambria" w:hAnsi="Cambria"/>
          <w:sz w:val="22"/>
          <w:szCs w:val="22"/>
        </w:rPr>
        <w:t>several views on education</w:t>
      </w:r>
      <w:r>
        <w:rPr>
          <w:rFonts w:ascii="Cambria" w:hAnsi="Cambria"/>
          <w:sz w:val="22"/>
          <w:szCs w:val="22"/>
        </w:rPr>
        <w:t xml:space="preserve"> support each other</w:t>
      </w:r>
      <w:r w:rsidR="00FA5343">
        <w:rPr>
          <w:rFonts w:ascii="Cambria" w:hAnsi="Cambria"/>
          <w:sz w:val="22"/>
          <w:szCs w:val="22"/>
        </w:rPr>
        <w:t>'</w:t>
      </w:r>
      <w:r>
        <w:rPr>
          <w:rFonts w:ascii="Cambria" w:hAnsi="Cambria"/>
          <w:sz w:val="22"/>
          <w:szCs w:val="22"/>
        </w:rPr>
        <w:t xml:space="preserve">s </w:t>
      </w:r>
      <w:r w:rsidR="00FA5343">
        <w:rPr>
          <w:rFonts w:ascii="Cambria" w:hAnsi="Cambria"/>
          <w:sz w:val="22"/>
          <w:szCs w:val="22"/>
        </w:rPr>
        <w:t>idea</w:t>
      </w:r>
      <w:r>
        <w:rPr>
          <w:rFonts w:ascii="Cambria" w:hAnsi="Cambria"/>
          <w:sz w:val="22"/>
          <w:szCs w:val="22"/>
        </w:rPr>
        <w:t>s that education is a process of human civilization</w:t>
      </w:r>
      <w:r w:rsidR="00FA5343">
        <w:rPr>
          <w:rFonts w:ascii="Cambria" w:hAnsi="Cambria"/>
          <w:sz w:val="22"/>
          <w:szCs w:val="22"/>
        </w:rPr>
        <w:t>. T</w:t>
      </w:r>
      <w:r>
        <w:rPr>
          <w:rFonts w:ascii="Cambria" w:hAnsi="Cambria"/>
          <w:sz w:val="22"/>
          <w:szCs w:val="22"/>
        </w:rPr>
        <w:t xml:space="preserve">hey emphasize character education and people with integrity. Character education </w:t>
      </w:r>
      <w:r w:rsidR="00FA5343">
        <w:rPr>
          <w:rFonts w:ascii="Cambria" w:hAnsi="Cambria"/>
          <w:sz w:val="22"/>
          <w:szCs w:val="22"/>
        </w:rPr>
        <w:t>aims to form</w:t>
      </w:r>
      <w:r>
        <w:rPr>
          <w:rFonts w:ascii="Cambria" w:hAnsi="Cambria"/>
          <w:sz w:val="22"/>
          <w:szCs w:val="22"/>
        </w:rPr>
        <w:t xml:space="preserve"> a person with character, wisdom, and care for the people around him. They also view that education also uses the principles of democracy.</w:t>
      </w:r>
    </w:p>
    <w:p w:rsidR="00EA78FF" w:rsidRDefault="00EA78FF">
      <w:pPr>
        <w:tabs>
          <w:tab w:val="left" w:pos="2680"/>
        </w:tabs>
        <w:spacing w:line="360" w:lineRule="auto"/>
        <w:contextualSpacing/>
        <w:jc w:val="both"/>
        <w:rPr>
          <w:rFonts w:ascii="Cambria" w:hAnsi="Cambria"/>
          <w:sz w:val="22"/>
          <w:szCs w:val="22"/>
        </w:rPr>
      </w:pPr>
    </w:p>
    <w:p w:rsidR="00EA78FF" w:rsidRDefault="00850685">
      <w:pPr>
        <w:tabs>
          <w:tab w:val="left" w:pos="2680"/>
        </w:tabs>
        <w:spacing w:line="360" w:lineRule="auto"/>
        <w:contextualSpacing/>
        <w:jc w:val="both"/>
        <w:rPr>
          <w:rFonts w:ascii="Cambria" w:hAnsi="Cambria"/>
          <w:b/>
          <w:bCs/>
          <w:sz w:val="22"/>
          <w:szCs w:val="22"/>
        </w:rPr>
      </w:pPr>
      <w:r>
        <w:rPr>
          <w:rFonts w:ascii="Cambria" w:hAnsi="Cambria"/>
          <w:b/>
          <w:bCs/>
          <w:sz w:val="22"/>
          <w:szCs w:val="22"/>
        </w:rPr>
        <w:t xml:space="preserve">Imaginary Relation of Humanistic Psychology and </w:t>
      </w:r>
      <w:proofErr w:type="spellStart"/>
      <w:r>
        <w:rPr>
          <w:rFonts w:ascii="Cambria" w:hAnsi="Cambria"/>
          <w:b/>
          <w:bCs/>
          <w:sz w:val="22"/>
          <w:szCs w:val="22"/>
        </w:rPr>
        <w:t>Tamansiswa</w:t>
      </w:r>
      <w:proofErr w:type="spellEnd"/>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In discussing this imaginary relationship, the author tried to draw an analogy with the relationship between Kurt </w:t>
      </w:r>
      <w:proofErr w:type="spellStart"/>
      <w:r>
        <w:rPr>
          <w:rFonts w:ascii="Cambria" w:hAnsi="Cambria"/>
          <w:sz w:val="22"/>
          <w:szCs w:val="22"/>
        </w:rPr>
        <w:t>Lewin</w:t>
      </w:r>
      <w:proofErr w:type="spellEnd"/>
      <w:r>
        <w:rPr>
          <w:rFonts w:ascii="Cambria" w:hAnsi="Cambria"/>
          <w:sz w:val="22"/>
          <w:szCs w:val="22"/>
        </w:rPr>
        <w:t xml:space="preserve"> with John Dewey and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with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The first is the meeting between John Dewey and Kurt </w:t>
      </w:r>
      <w:proofErr w:type="spellStart"/>
      <w:r>
        <w:rPr>
          <w:rFonts w:ascii="Cambria" w:hAnsi="Cambria"/>
          <w:sz w:val="22"/>
          <w:szCs w:val="22"/>
        </w:rPr>
        <w:t>Lewin</w:t>
      </w:r>
      <w:proofErr w:type="spellEnd"/>
      <w:r>
        <w:rPr>
          <w:rFonts w:ascii="Cambria" w:hAnsi="Cambria"/>
          <w:sz w:val="22"/>
          <w:szCs w:val="22"/>
        </w:rPr>
        <w:t xml:space="preserve"> and Humanistic Psychology. The struggle of Kurt </w:t>
      </w:r>
      <w:proofErr w:type="spellStart"/>
      <w:r>
        <w:rPr>
          <w:rFonts w:ascii="Cambria" w:hAnsi="Cambria"/>
          <w:sz w:val="22"/>
          <w:szCs w:val="22"/>
        </w:rPr>
        <w:t>Lewin</w:t>
      </w:r>
      <w:proofErr w:type="spellEnd"/>
      <w:r w:rsidR="00FA5343">
        <w:rPr>
          <w:rFonts w:ascii="Cambria" w:hAnsi="Cambria"/>
          <w:sz w:val="22"/>
          <w:szCs w:val="22"/>
        </w:rPr>
        <w:t>,</w:t>
      </w:r>
      <w:r>
        <w:rPr>
          <w:rFonts w:ascii="Cambria" w:hAnsi="Cambria"/>
          <w:sz w:val="22"/>
          <w:szCs w:val="22"/>
        </w:rPr>
        <w:t xml:space="preserve"> who fled to Chicago, United States</w:t>
      </w:r>
      <w:r w:rsidR="00FA5343">
        <w:rPr>
          <w:rFonts w:ascii="Cambria" w:hAnsi="Cambria"/>
          <w:sz w:val="22"/>
          <w:szCs w:val="22"/>
        </w:rPr>
        <w:t>,</w:t>
      </w:r>
      <w:r>
        <w:rPr>
          <w:rFonts w:ascii="Cambria" w:hAnsi="Cambria"/>
          <w:sz w:val="22"/>
          <w:szCs w:val="22"/>
        </w:rPr>
        <w:t xml:space="preserve"> due to </w:t>
      </w:r>
      <w:r w:rsidR="00FA5343">
        <w:rPr>
          <w:rFonts w:ascii="Cambria" w:hAnsi="Cambria"/>
          <w:sz w:val="22"/>
          <w:szCs w:val="22"/>
        </w:rPr>
        <w:t xml:space="preserve">being chased by the Nazis, </w:t>
      </w:r>
      <w:r>
        <w:rPr>
          <w:rFonts w:ascii="Cambria" w:hAnsi="Cambria"/>
          <w:sz w:val="22"/>
          <w:szCs w:val="22"/>
        </w:rPr>
        <w:t xml:space="preserve">is similar to the Tuesday </w:t>
      </w:r>
      <w:proofErr w:type="spellStart"/>
      <w:r>
        <w:rPr>
          <w:rFonts w:ascii="Cambria" w:hAnsi="Cambria"/>
          <w:sz w:val="22"/>
          <w:szCs w:val="22"/>
        </w:rPr>
        <w:t>Kliwon</w:t>
      </w:r>
      <w:proofErr w:type="spellEnd"/>
      <w:r>
        <w:rPr>
          <w:rFonts w:ascii="Cambria" w:hAnsi="Cambria"/>
          <w:sz w:val="22"/>
          <w:szCs w:val="22"/>
        </w:rPr>
        <w:t xml:space="preserve"> meeting between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lastRenderedPageBreak/>
        <w:t>Suryomentaram</w:t>
      </w:r>
      <w:proofErr w:type="spellEnd"/>
      <w:r>
        <w:rPr>
          <w:rFonts w:ascii="Cambria" w:hAnsi="Cambria"/>
          <w:sz w:val="22"/>
          <w:szCs w:val="22"/>
        </w:rPr>
        <w:t xml:space="preserve">, and their friends. </w:t>
      </w:r>
      <w:proofErr w:type="spellStart"/>
      <w:r>
        <w:rPr>
          <w:rFonts w:ascii="Cambria" w:hAnsi="Cambria"/>
          <w:sz w:val="22"/>
          <w:szCs w:val="22"/>
        </w:rPr>
        <w:t>Tamansiswa</w:t>
      </w:r>
      <w:proofErr w:type="spellEnd"/>
      <w:r w:rsidR="00FA5343">
        <w:rPr>
          <w:rFonts w:ascii="Cambria" w:hAnsi="Cambria"/>
          <w:sz w:val="22"/>
          <w:szCs w:val="22"/>
        </w:rPr>
        <w:t xml:space="preserve"> was the struggle of the people, who were then</w:t>
      </w:r>
      <w:r>
        <w:rPr>
          <w:rFonts w:ascii="Cambria" w:hAnsi="Cambria"/>
          <w:sz w:val="22"/>
          <w:szCs w:val="22"/>
        </w:rPr>
        <w:t xml:space="preserve"> exiled to the Netherlands. It raised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awareness to fight against the colonialists. Furthermore, the similarity between John Dewey-Kurt </w:t>
      </w:r>
      <w:proofErr w:type="spellStart"/>
      <w:r>
        <w:rPr>
          <w:rFonts w:ascii="Cambria" w:hAnsi="Cambria"/>
          <w:sz w:val="22"/>
          <w:szCs w:val="22"/>
        </w:rPr>
        <w:t>Lewin</w:t>
      </w:r>
      <w:proofErr w:type="spellEnd"/>
      <w:r>
        <w:rPr>
          <w:rFonts w:ascii="Cambria" w:hAnsi="Cambria"/>
          <w:sz w:val="22"/>
          <w:szCs w:val="22"/>
        </w:rPr>
        <w:t xml:space="preserve"> and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is that they believe the environment is a rich source of learning.</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From the author's contemplation regarding the relationship between the two, the author reaches to the works of John Dewey and Kurt </w:t>
      </w:r>
      <w:proofErr w:type="spellStart"/>
      <w:r>
        <w:rPr>
          <w:rFonts w:ascii="Cambria" w:hAnsi="Cambria"/>
          <w:sz w:val="22"/>
          <w:szCs w:val="22"/>
        </w:rPr>
        <w:t>Lewin</w:t>
      </w:r>
      <w:r w:rsidR="00FA5343">
        <w:rPr>
          <w:rFonts w:ascii="Cambria" w:hAnsi="Cambria"/>
          <w:sz w:val="22"/>
          <w:szCs w:val="22"/>
        </w:rPr>
        <w:t>'</w:t>
      </w:r>
      <w:r>
        <w:rPr>
          <w:rFonts w:ascii="Cambria" w:hAnsi="Cambria"/>
          <w:sz w:val="22"/>
          <w:szCs w:val="22"/>
        </w:rPr>
        <w:t>s</w:t>
      </w:r>
      <w:proofErr w:type="spellEnd"/>
      <w:r>
        <w:rPr>
          <w:rFonts w:ascii="Cambria" w:hAnsi="Cambria"/>
          <w:sz w:val="22"/>
          <w:szCs w:val="22"/>
        </w:rPr>
        <w:t xml:space="preserve"> followers, such as </w:t>
      </w:r>
      <w:proofErr w:type="spellStart"/>
      <w:r>
        <w:rPr>
          <w:rFonts w:ascii="Cambria" w:hAnsi="Cambria"/>
          <w:sz w:val="22"/>
          <w:szCs w:val="22"/>
        </w:rPr>
        <w:t>Bronfenbrenner</w:t>
      </w:r>
      <w:proofErr w:type="spellEnd"/>
      <w:r>
        <w:rPr>
          <w:rFonts w:ascii="Cambria" w:hAnsi="Cambria"/>
          <w:sz w:val="22"/>
          <w:szCs w:val="22"/>
        </w:rPr>
        <w:t xml:space="preserve"> and </w:t>
      </w:r>
      <w:proofErr w:type="spellStart"/>
      <w:r>
        <w:rPr>
          <w:rFonts w:ascii="Cambria" w:hAnsi="Cambria"/>
          <w:sz w:val="22"/>
          <w:szCs w:val="22"/>
        </w:rPr>
        <w:t>Garbarino</w:t>
      </w:r>
      <w:proofErr w:type="spellEnd"/>
      <w:r>
        <w:rPr>
          <w:rFonts w:ascii="Cambria" w:hAnsi="Cambria"/>
          <w:sz w:val="22"/>
          <w:szCs w:val="22"/>
        </w:rPr>
        <w:t xml:space="preserve">, as well as </w:t>
      </w:r>
      <w:proofErr w:type="spellStart"/>
      <w:r>
        <w:rPr>
          <w:rFonts w:ascii="Cambria" w:hAnsi="Cambria"/>
          <w:sz w:val="22"/>
          <w:szCs w:val="22"/>
        </w:rPr>
        <w:t>Tamansiswa</w:t>
      </w:r>
      <w:proofErr w:type="spellEnd"/>
      <w:r>
        <w:rPr>
          <w:rFonts w:ascii="Cambria" w:hAnsi="Cambria"/>
          <w:sz w:val="22"/>
          <w:szCs w:val="22"/>
        </w:rPr>
        <w:t xml:space="preserve"> works following the ideas of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including </w:t>
      </w:r>
      <w:proofErr w:type="spellStart"/>
      <w:r>
        <w:rPr>
          <w:rFonts w:ascii="Cambria" w:hAnsi="Cambria"/>
          <w:sz w:val="22"/>
          <w:szCs w:val="22"/>
        </w:rPr>
        <w:t>Nyi</w:t>
      </w:r>
      <w:proofErr w:type="spellEnd"/>
      <w:r>
        <w:rPr>
          <w:rFonts w:ascii="Cambria" w:hAnsi="Cambria"/>
          <w:sz w:val="22"/>
          <w:szCs w:val="22"/>
        </w:rPr>
        <w:t xml:space="preserve">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Ki </w:t>
      </w:r>
      <w:proofErr w:type="spellStart"/>
      <w:r>
        <w:rPr>
          <w:rFonts w:ascii="Cambria" w:hAnsi="Cambria"/>
          <w:sz w:val="22"/>
          <w:szCs w:val="22"/>
        </w:rPr>
        <w:t>Pronowidigdo</w:t>
      </w:r>
      <w:proofErr w:type="spellEnd"/>
      <w:r>
        <w:rPr>
          <w:rFonts w:ascii="Cambria" w:hAnsi="Cambria"/>
          <w:sz w:val="22"/>
          <w:szCs w:val="22"/>
        </w:rPr>
        <w:t>.</w:t>
      </w:r>
    </w:p>
    <w:p w:rsidR="00FA5343"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initiated the </w:t>
      </w:r>
      <w:proofErr w:type="spellStart"/>
      <w:r>
        <w:rPr>
          <w:rFonts w:ascii="Cambria" w:hAnsi="Cambria"/>
          <w:b/>
          <w:bCs/>
          <w:sz w:val="22"/>
          <w:szCs w:val="22"/>
        </w:rPr>
        <w:t>Panca</w:t>
      </w:r>
      <w:proofErr w:type="spellEnd"/>
      <w:r>
        <w:rPr>
          <w:rFonts w:ascii="Cambria" w:hAnsi="Cambria"/>
          <w:b/>
          <w:bCs/>
          <w:sz w:val="22"/>
          <w:szCs w:val="22"/>
        </w:rPr>
        <w:t xml:space="preserve"> Dharma</w:t>
      </w:r>
      <w:r>
        <w:rPr>
          <w:rFonts w:ascii="Cambria" w:hAnsi="Cambria"/>
          <w:sz w:val="22"/>
          <w:szCs w:val="22"/>
        </w:rPr>
        <w:t xml:space="preserve"> Humanism Perspective. </w:t>
      </w:r>
      <w:r w:rsidR="00FA5343">
        <w:rPr>
          <w:rFonts w:ascii="Cambria" w:hAnsi="Cambria"/>
          <w:sz w:val="22"/>
          <w:szCs w:val="22"/>
        </w:rPr>
        <w:t>Five principles</w:t>
      </w:r>
      <w:r>
        <w:rPr>
          <w:rFonts w:ascii="Cambria" w:hAnsi="Cambria"/>
          <w:sz w:val="22"/>
          <w:szCs w:val="22"/>
        </w:rPr>
        <w:t xml:space="preserve"> </w:t>
      </w:r>
      <w:r w:rsidR="00FA5343">
        <w:rPr>
          <w:rFonts w:ascii="Cambria" w:hAnsi="Cambria"/>
          <w:sz w:val="22"/>
          <w:szCs w:val="22"/>
        </w:rPr>
        <w:t>result from</w:t>
      </w:r>
      <w:r>
        <w:rPr>
          <w:rFonts w:ascii="Cambria" w:hAnsi="Cambria"/>
          <w:sz w:val="22"/>
          <w:szCs w:val="22"/>
        </w:rPr>
        <w:t xml:space="preserve">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Dewantara's</w:t>
      </w:r>
      <w:proofErr w:type="spellEnd"/>
      <w:r>
        <w:rPr>
          <w:rFonts w:ascii="Cambria" w:hAnsi="Cambria"/>
          <w:sz w:val="22"/>
          <w:szCs w:val="22"/>
        </w:rPr>
        <w:t xml:space="preserve"> contemplation</w:t>
      </w:r>
      <w:r w:rsidR="00FA5343">
        <w:rPr>
          <w:rFonts w:ascii="Cambria" w:hAnsi="Cambria"/>
          <w:sz w:val="22"/>
          <w:szCs w:val="22"/>
        </w:rPr>
        <w:t>:</w:t>
      </w:r>
      <w:r>
        <w:rPr>
          <w:rFonts w:ascii="Cambria" w:hAnsi="Cambria"/>
          <w:sz w:val="22"/>
          <w:szCs w:val="22"/>
        </w:rPr>
        <w:t xml:space="preserve"> the power of nature, independence, culture, nationality, and </w:t>
      </w:r>
      <w:r w:rsidR="00FA5343">
        <w:rPr>
          <w:rFonts w:ascii="Cambria" w:hAnsi="Cambria"/>
          <w:sz w:val="22"/>
          <w:szCs w:val="22"/>
        </w:rPr>
        <w:t>h</w:t>
      </w:r>
      <w:r>
        <w:rPr>
          <w:rFonts w:ascii="Cambria" w:hAnsi="Cambria"/>
          <w:sz w:val="22"/>
          <w:szCs w:val="22"/>
        </w:rPr>
        <w:t xml:space="preserve">umanity. The five principles were embodied in the thoughts of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sidR="00FA5343">
        <w:rPr>
          <w:rFonts w:ascii="Cambria" w:hAnsi="Cambria"/>
          <w:sz w:val="22"/>
          <w:szCs w:val="22"/>
        </w:rPr>
        <w:t>,</w:t>
      </w:r>
      <w:r>
        <w:rPr>
          <w:rFonts w:ascii="Cambria" w:hAnsi="Cambria"/>
          <w:sz w:val="22"/>
          <w:szCs w:val="22"/>
        </w:rPr>
        <w:t xml:space="preserve"> which were further crystallized and became known as the </w:t>
      </w:r>
      <w:proofErr w:type="spellStart"/>
      <w:r>
        <w:rPr>
          <w:rFonts w:ascii="Cambria" w:hAnsi="Cambria"/>
          <w:b/>
          <w:bCs/>
          <w:sz w:val="22"/>
          <w:szCs w:val="22"/>
        </w:rPr>
        <w:t>Tricenter</w:t>
      </w:r>
      <w:proofErr w:type="spellEnd"/>
      <w:r>
        <w:rPr>
          <w:rFonts w:ascii="Cambria" w:hAnsi="Cambria"/>
          <w:b/>
          <w:bCs/>
          <w:sz w:val="22"/>
          <w:szCs w:val="22"/>
        </w:rPr>
        <w:t xml:space="preserve"> of Education (</w:t>
      </w:r>
      <w:proofErr w:type="spellStart"/>
      <w:r>
        <w:rPr>
          <w:rFonts w:ascii="Cambria" w:hAnsi="Cambria"/>
          <w:b/>
          <w:bCs/>
          <w:i/>
          <w:iCs/>
          <w:sz w:val="22"/>
          <w:szCs w:val="22"/>
        </w:rPr>
        <w:t>Tripusat</w:t>
      </w:r>
      <w:proofErr w:type="spellEnd"/>
      <w:r>
        <w:rPr>
          <w:rFonts w:ascii="Cambria" w:hAnsi="Cambria"/>
          <w:b/>
          <w:bCs/>
          <w:i/>
          <w:iCs/>
          <w:sz w:val="22"/>
          <w:szCs w:val="22"/>
        </w:rPr>
        <w:t xml:space="preserve"> </w:t>
      </w:r>
      <w:proofErr w:type="spellStart"/>
      <w:r>
        <w:rPr>
          <w:rFonts w:ascii="Cambria" w:hAnsi="Cambria"/>
          <w:b/>
          <w:bCs/>
          <w:i/>
          <w:iCs/>
          <w:sz w:val="22"/>
          <w:szCs w:val="22"/>
        </w:rPr>
        <w:t>Pendidikan</w:t>
      </w:r>
      <w:proofErr w:type="spellEnd"/>
      <w:r>
        <w:rPr>
          <w:rFonts w:ascii="Cambria" w:hAnsi="Cambria"/>
          <w:b/>
          <w:bCs/>
          <w:sz w:val="22"/>
          <w:szCs w:val="22"/>
        </w:rPr>
        <w:t>)</w:t>
      </w:r>
      <w:r>
        <w:rPr>
          <w:rFonts w:ascii="Cambria" w:hAnsi="Cambria"/>
          <w:sz w:val="22"/>
          <w:szCs w:val="22"/>
        </w:rPr>
        <w:t xml:space="preserve">. </w:t>
      </w:r>
      <w:r w:rsidR="00FA5343">
        <w:rPr>
          <w:rFonts w:ascii="Cambria" w:hAnsi="Cambria"/>
          <w:sz w:val="22"/>
          <w:szCs w:val="22"/>
        </w:rPr>
        <w:t>E</w:t>
      </w:r>
      <w:r>
        <w:rPr>
          <w:rFonts w:ascii="Cambria" w:hAnsi="Cambria"/>
          <w:sz w:val="22"/>
          <w:szCs w:val="22"/>
        </w:rPr>
        <w:t xml:space="preserve">ducation should be </w:t>
      </w:r>
      <w:r w:rsidR="00FA5343">
        <w:rPr>
          <w:rFonts w:ascii="Cambria" w:hAnsi="Cambria"/>
          <w:sz w:val="22"/>
          <w:szCs w:val="22"/>
        </w:rPr>
        <w:t>done</w:t>
      </w:r>
      <w:r>
        <w:rPr>
          <w:rFonts w:ascii="Cambria" w:hAnsi="Cambria"/>
          <w:sz w:val="22"/>
          <w:szCs w:val="22"/>
        </w:rPr>
        <w:t xml:space="preserve"> in the family, school, and community. </w:t>
      </w:r>
      <w:proofErr w:type="spellStart"/>
      <w:r w:rsidR="00FA5343" w:rsidRPr="00FA5343">
        <w:rPr>
          <w:rFonts w:ascii="Cambria" w:hAnsi="Cambria"/>
          <w:sz w:val="22"/>
          <w:szCs w:val="22"/>
        </w:rPr>
        <w:t>Tripusat</w:t>
      </w:r>
      <w:proofErr w:type="spellEnd"/>
      <w:r w:rsidR="00FA5343" w:rsidRPr="00FA5343">
        <w:rPr>
          <w:rFonts w:ascii="Cambria" w:hAnsi="Cambria"/>
          <w:sz w:val="22"/>
          <w:szCs w:val="22"/>
        </w:rPr>
        <w:t xml:space="preserve"> </w:t>
      </w:r>
      <w:proofErr w:type="spellStart"/>
      <w:r w:rsidR="00FA5343" w:rsidRPr="00FA5343">
        <w:rPr>
          <w:rFonts w:ascii="Cambria" w:hAnsi="Cambria"/>
          <w:sz w:val="22"/>
          <w:szCs w:val="22"/>
        </w:rPr>
        <w:t>Pendidikan</w:t>
      </w:r>
      <w:proofErr w:type="spellEnd"/>
      <w:r>
        <w:rPr>
          <w:rFonts w:ascii="Cambria" w:hAnsi="Cambria"/>
          <w:sz w:val="22"/>
          <w:szCs w:val="22"/>
        </w:rPr>
        <w:t xml:space="preserve"> is </w:t>
      </w:r>
      <w:r w:rsidR="00FA5343">
        <w:rPr>
          <w:rFonts w:ascii="Cambria" w:hAnsi="Cambria"/>
          <w:sz w:val="22"/>
          <w:szCs w:val="22"/>
        </w:rPr>
        <w:t>following</w:t>
      </w:r>
      <w:r>
        <w:rPr>
          <w:rFonts w:ascii="Cambria" w:hAnsi="Cambria"/>
          <w:sz w:val="22"/>
          <w:szCs w:val="22"/>
        </w:rPr>
        <w:t xml:space="preserve"> </w:t>
      </w:r>
      <w:proofErr w:type="spellStart"/>
      <w:r>
        <w:rPr>
          <w:rFonts w:ascii="Cambria" w:hAnsi="Cambria"/>
          <w:sz w:val="22"/>
          <w:szCs w:val="22"/>
        </w:rPr>
        <w:t>Bronfenbrenner's</w:t>
      </w:r>
      <w:proofErr w:type="spellEnd"/>
      <w:r>
        <w:rPr>
          <w:rFonts w:ascii="Cambria" w:hAnsi="Cambria"/>
          <w:sz w:val="22"/>
          <w:szCs w:val="22"/>
        </w:rPr>
        <w:t xml:space="preserve"> Ecological Systems Theory, that children are in a </w:t>
      </w:r>
      <w:r>
        <w:rPr>
          <w:rFonts w:ascii="Cambria" w:hAnsi="Cambria"/>
          <w:b/>
          <w:bCs/>
          <w:sz w:val="22"/>
          <w:szCs w:val="22"/>
        </w:rPr>
        <w:t>microsystem</w:t>
      </w:r>
      <w:r>
        <w:rPr>
          <w:rFonts w:ascii="Cambria" w:hAnsi="Cambria"/>
          <w:sz w:val="22"/>
          <w:szCs w:val="22"/>
        </w:rPr>
        <w:t xml:space="preserve"> (family, school</w:t>
      </w:r>
      <w:r w:rsidR="00FA5343">
        <w:rPr>
          <w:rFonts w:ascii="Cambria" w:hAnsi="Cambria"/>
          <w:sz w:val="22"/>
          <w:szCs w:val="22"/>
        </w:rPr>
        <w:t>,</w:t>
      </w:r>
      <w:r>
        <w:rPr>
          <w:rFonts w:ascii="Cambria" w:hAnsi="Cambria"/>
          <w:sz w:val="22"/>
          <w:szCs w:val="22"/>
        </w:rPr>
        <w:t xml:space="preserve"> for example), </w:t>
      </w:r>
      <w:proofErr w:type="spellStart"/>
      <w:r>
        <w:rPr>
          <w:rFonts w:ascii="Cambria" w:hAnsi="Cambria"/>
          <w:b/>
          <w:bCs/>
          <w:sz w:val="22"/>
          <w:szCs w:val="22"/>
        </w:rPr>
        <w:t>mesosystem</w:t>
      </w:r>
      <w:proofErr w:type="spellEnd"/>
      <w:r>
        <w:rPr>
          <w:rFonts w:ascii="Cambria" w:hAnsi="Cambria"/>
          <w:sz w:val="22"/>
          <w:szCs w:val="22"/>
        </w:rPr>
        <w:t xml:space="preserve"> which includes a combination of microsystems, for example, family and school; family and </w:t>
      </w:r>
      <w:proofErr w:type="spellStart"/>
      <w:r>
        <w:rPr>
          <w:rFonts w:ascii="Cambria" w:hAnsi="Cambria"/>
          <w:sz w:val="22"/>
          <w:szCs w:val="22"/>
        </w:rPr>
        <w:t>neighbo</w:t>
      </w:r>
      <w:r w:rsidR="00FA5343">
        <w:rPr>
          <w:rFonts w:ascii="Cambria" w:hAnsi="Cambria"/>
          <w:sz w:val="22"/>
          <w:szCs w:val="22"/>
        </w:rPr>
        <w:t>u</w:t>
      </w:r>
      <w:r>
        <w:rPr>
          <w:rFonts w:ascii="Cambria" w:hAnsi="Cambria"/>
          <w:sz w:val="22"/>
          <w:szCs w:val="22"/>
        </w:rPr>
        <w:t>rhood</w:t>
      </w:r>
      <w:proofErr w:type="spellEnd"/>
      <w:r>
        <w:rPr>
          <w:rFonts w:ascii="Cambria" w:hAnsi="Cambria"/>
          <w:sz w:val="22"/>
          <w:szCs w:val="22"/>
        </w:rPr>
        <w:t>; parents' family and workplace; where a child lives and is affected by those systems.</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Furthermore, the </w:t>
      </w:r>
      <w:proofErr w:type="spellStart"/>
      <w:r>
        <w:rPr>
          <w:rFonts w:ascii="Cambria" w:hAnsi="Cambria"/>
          <w:b/>
          <w:bCs/>
          <w:sz w:val="22"/>
          <w:szCs w:val="22"/>
        </w:rPr>
        <w:t>exosystem</w:t>
      </w:r>
      <w:proofErr w:type="spellEnd"/>
      <w:r>
        <w:rPr>
          <w:rFonts w:ascii="Cambria" w:hAnsi="Cambria"/>
          <w:sz w:val="22"/>
          <w:szCs w:val="22"/>
        </w:rPr>
        <w:t xml:space="preserve"> covers the micro and </w:t>
      </w:r>
      <w:proofErr w:type="spellStart"/>
      <w:r>
        <w:rPr>
          <w:rFonts w:ascii="Cambria" w:hAnsi="Cambria"/>
          <w:sz w:val="22"/>
          <w:szCs w:val="22"/>
        </w:rPr>
        <w:t>e</w:t>
      </w:r>
      <w:r w:rsidR="00FA5343">
        <w:rPr>
          <w:rFonts w:ascii="Cambria" w:hAnsi="Cambria"/>
          <w:sz w:val="22"/>
          <w:szCs w:val="22"/>
        </w:rPr>
        <w:t>xosystem</w:t>
      </w:r>
      <w:proofErr w:type="spellEnd"/>
      <w:r>
        <w:rPr>
          <w:rFonts w:ascii="Cambria" w:hAnsi="Cambria"/>
          <w:sz w:val="22"/>
          <w:szCs w:val="22"/>
        </w:rPr>
        <w:t>, where all the rules or</w:t>
      </w:r>
      <w:r w:rsidR="00FA5343">
        <w:rPr>
          <w:rFonts w:ascii="Cambria" w:hAnsi="Cambria"/>
          <w:sz w:val="22"/>
          <w:szCs w:val="22"/>
        </w:rPr>
        <w:t xml:space="preserve"> policies that occur in the </w:t>
      </w:r>
      <w:proofErr w:type="spellStart"/>
      <w:r w:rsidR="00FA5343">
        <w:rPr>
          <w:rFonts w:ascii="Cambria" w:hAnsi="Cambria"/>
          <w:sz w:val="22"/>
          <w:szCs w:val="22"/>
        </w:rPr>
        <w:t>exo</w:t>
      </w:r>
      <w:r>
        <w:rPr>
          <w:rFonts w:ascii="Cambria" w:hAnsi="Cambria"/>
          <w:sz w:val="22"/>
          <w:szCs w:val="22"/>
        </w:rPr>
        <w:t>system</w:t>
      </w:r>
      <w:proofErr w:type="spellEnd"/>
      <w:r>
        <w:rPr>
          <w:rFonts w:ascii="Cambria" w:hAnsi="Cambria"/>
          <w:sz w:val="22"/>
          <w:szCs w:val="22"/>
        </w:rPr>
        <w:t xml:space="preserve"> affect the two systems in it. Included in the </w:t>
      </w:r>
      <w:proofErr w:type="spellStart"/>
      <w:r>
        <w:rPr>
          <w:rFonts w:ascii="Cambria" w:hAnsi="Cambria"/>
          <w:sz w:val="22"/>
          <w:szCs w:val="22"/>
        </w:rPr>
        <w:t>exosystem</w:t>
      </w:r>
      <w:proofErr w:type="spellEnd"/>
      <w:r>
        <w:rPr>
          <w:rFonts w:ascii="Cambria" w:hAnsi="Cambria"/>
          <w:sz w:val="22"/>
          <w:szCs w:val="22"/>
        </w:rPr>
        <w:t xml:space="preserve"> is the state, which will determine policies, for example</w:t>
      </w:r>
      <w:r w:rsidR="00FA5343">
        <w:rPr>
          <w:rFonts w:ascii="Cambria" w:hAnsi="Cambria"/>
          <w:sz w:val="22"/>
          <w:szCs w:val="22"/>
        </w:rPr>
        <w:t>,</w:t>
      </w:r>
      <w:r>
        <w:rPr>
          <w:rFonts w:ascii="Cambria" w:hAnsi="Cambria"/>
          <w:sz w:val="22"/>
          <w:szCs w:val="22"/>
        </w:rPr>
        <w:t xml:space="preserve"> regarding finance, and education curricula, which are regulated by the </w:t>
      </w:r>
      <w:proofErr w:type="gramStart"/>
      <w:r>
        <w:rPr>
          <w:rFonts w:ascii="Cambria" w:hAnsi="Cambria"/>
          <w:sz w:val="22"/>
          <w:szCs w:val="22"/>
        </w:rPr>
        <w:t>state.</w:t>
      </w:r>
      <w:proofErr w:type="gramEnd"/>
      <w:r>
        <w:rPr>
          <w:rFonts w:ascii="Cambria" w:hAnsi="Cambria"/>
          <w:sz w:val="22"/>
          <w:szCs w:val="22"/>
        </w:rPr>
        <w:t xml:space="preserve"> The outermost system, which includes all systems in it</w:t>
      </w:r>
      <w:r w:rsidR="00FA5343">
        <w:rPr>
          <w:rFonts w:ascii="Cambria" w:hAnsi="Cambria"/>
          <w:sz w:val="22"/>
          <w:szCs w:val="22"/>
        </w:rPr>
        <w:t>,</w:t>
      </w:r>
      <w:r>
        <w:rPr>
          <w:rFonts w:ascii="Cambria" w:hAnsi="Cambria"/>
          <w:sz w:val="22"/>
          <w:szCs w:val="22"/>
        </w:rPr>
        <w:t xml:space="preserve"> is the </w:t>
      </w:r>
      <w:r>
        <w:rPr>
          <w:rFonts w:ascii="Cambria" w:hAnsi="Cambria"/>
          <w:b/>
          <w:bCs/>
          <w:sz w:val="22"/>
          <w:szCs w:val="22"/>
        </w:rPr>
        <w:t>macro system</w:t>
      </w:r>
      <w:r>
        <w:rPr>
          <w:rFonts w:ascii="Cambria" w:hAnsi="Cambria"/>
          <w:sz w:val="22"/>
          <w:szCs w:val="22"/>
        </w:rPr>
        <w:t xml:space="preserve">. This system influences the </w:t>
      </w:r>
      <w:proofErr w:type="spellStart"/>
      <w:r>
        <w:rPr>
          <w:rFonts w:ascii="Cambria" w:hAnsi="Cambria"/>
          <w:sz w:val="22"/>
          <w:szCs w:val="22"/>
        </w:rPr>
        <w:t>exosystem</w:t>
      </w:r>
      <w:proofErr w:type="spellEnd"/>
      <w:r>
        <w:rPr>
          <w:rFonts w:ascii="Cambria" w:hAnsi="Cambria"/>
          <w:sz w:val="22"/>
          <w:szCs w:val="22"/>
        </w:rPr>
        <w:t>, for example, international relations, politics, and the economy.</w:t>
      </w:r>
    </w:p>
    <w:p w:rsidR="00EA78FF" w:rsidRDefault="00850685">
      <w:pPr>
        <w:tabs>
          <w:tab w:val="left" w:pos="2680"/>
        </w:tabs>
        <w:spacing w:line="360" w:lineRule="auto"/>
        <w:ind w:firstLine="567"/>
        <w:contextualSpacing/>
        <w:jc w:val="both"/>
        <w:rPr>
          <w:rFonts w:ascii="Cambria" w:hAnsi="Cambria"/>
          <w:sz w:val="22"/>
          <w:szCs w:val="22"/>
        </w:rPr>
      </w:pPr>
      <w:proofErr w:type="spellStart"/>
      <w:r>
        <w:rPr>
          <w:rFonts w:ascii="Cambria" w:hAnsi="Cambria"/>
          <w:sz w:val="22"/>
          <w:szCs w:val="22"/>
        </w:rPr>
        <w:t>Bronfenbrenner's</w:t>
      </w:r>
      <w:proofErr w:type="spellEnd"/>
      <w:r>
        <w:rPr>
          <w:rFonts w:ascii="Cambria" w:hAnsi="Cambria"/>
          <w:sz w:val="22"/>
          <w:szCs w:val="22"/>
        </w:rPr>
        <w:t xml:space="preserve"> theory was revised and included a </w:t>
      </w:r>
      <w:proofErr w:type="spellStart"/>
      <w:r w:rsidR="00FA5343">
        <w:rPr>
          <w:rFonts w:ascii="Cambria" w:hAnsi="Cambria"/>
          <w:b/>
          <w:bCs/>
          <w:sz w:val="22"/>
          <w:szCs w:val="22"/>
        </w:rPr>
        <w:t>chrono</w:t>
      </w:r>
      <w:r>
        <w:rPr>
          <w:rFonts w:ascii="Cambria" w:hAnsi="Cambria"/>
          <w:b/>
          <w:bCs/>
          <w:sz w:val="22"/>
          <w:szCs w:val="22"/>
        </w:rPr>
        <w:t>system</w:t>
      </w:r>
      <w:proofErr w:type="spellEnd"/>
      <w:r>
        <w:rPr>
          <w:rFonts w:ascii="Cambria" w:hAnsi="Cambria"/>
          <w:sz w:val="22"/>
          <w:szCs w:val="22"/>
        </w:rPr>
        <w:t xml:space="preserve"> that included changes with the times. It can be said that a child's development will be influenced by all the systems mentioned and also related to time. For example, </w:t>
      </w:r>
      <w:r w:rsidR="00FA5343">
        <w:rPr>
          <w:rFonts w:ascii="Cambria" w:hAnsi="Cambria"/>
          <w:sz w:val="22"/>
          <w:szCs w:val="22"/>
        </w:rPr>
        <w:t>a child's growth</w:t>
      </w:r>
      <w:r>
        <w:rPr>
          <w:rFonts w:ascii="Cambria" w:hAnsi="Cambria"/>
          <w:sz w:val="22"/>
          <w:szCs w:val="22"/>
        </w:rPr>
        <w:t xml:space="preserve"> in the digital era will be different from previous generations, or </w:t>
      </w:r>
      <w:r w:rsidR="00FA5343">
        <w:rPr>
          <w:rFonts w:ascii="Cambria" w:hAnsi="Cambria"/>
          <w:sz w:val="22"/>
          <w:szCs w:val="22"/>
        </w:rPr>
        <w:t>the development of a child</w:t>
      </w:r>
      <w:r>
        <w:rPr>
          <w:rFonts w:ascii="Cambria" w:hAnsi="Cambria"/>
          <w:sz w:val="22"/>
          <w:szCs w:val="22"/>
        </w:rPr>
        <w:t xml:space="preserve"> during a pandemic endemic also needs attention.</w:t>
      </w:r>
    </w:p>
    <w:p w:rsidR="00EA78FF" w:rsidRDefault="00850685" w:rsidP="005B15B1">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Unfortunately, </w:t>
      </w:r>
      <w:r w:rsidR="00FA5343">
        <w:rPr>
          <w:rFonts w:ascii="Cambria" w:hAnsi="Cambria"/>
          <w:sz w:val="22"/>
          <w:szCs w:val="22"/>
        </w:rPr>
        <w:t xml:space="preserve">in academic circles, Ki </w:t>
      </w:r>
      <w:proofErr w:type="spellStart"/>
      <w:r w:rsidR="00FA5343">
        <w:rPr>
          <w:rFonts w:ascii="Cambria" w:hAnsi="Cambria"/>
          <w:sz w:val="22"/>
          <w:szCs w:val="22"/>
        </w:rPr>
        <w:t>Hadjar</w:t>
      </w:r>
      <w:proofErr w:type="spellEnd"/>
      <w:r w:rsidR="00FA5343">
        <w:rPr>
          <w:rFonts w:ascii="Cambria" w:hAnsi="Cambria"/>
          <w:sz w:val="22"/>
          <w:szCs w:val="22"/>
        </w:rPr>
        <w:t xml:space="preserve"> </w:t>
      </w:r>
      <w:proofErr w:type="spellStart"/>
      <w:r w:rsidR="00FA5343">
        <w:rPr>
          <w:rFonts w:ascii="Cambria" w:hAnsi="Cambria"/>
          <w:sz w:val="22"/>
          <w:szCs w:val="22"/>
        </w:rPr>
        <w:t>Dewantara's</w:t>
      </w:r>
      <w:proofErr w:type="spellEnd"/>
      <w:r w:rsidR="00FA5343">
        <w:rPr>
          <w:rFonts w:ascii="Cambria" w:hAnsi="Cambria"/>
          <w:sz w:val="22"/>
          <w:szCs w:val="22"/>
        </w:rPr>
        <w:t xml:space="preserve"> ideas based on </w:t>
      </w:r>
      <w:proofErr w:type="spellStart"/>
      <w:r w:rsidR="00FA5343">
        <w:rPr>
          <w:rFonts w:ascii="Cambria" w:hAnsi="Cambria"/>
          <w:sz w:val="22"/>
          <w:szCs w:val="22"/>
        </w:rPr>
        <w:t>Panca</w:t>
      </w:r>
      <w:proofErr w:type="spellEnd"/>
      <w:r w:rsidR="00FA5343">
        <w:rPr>
          <w:rFonts w:ascii="Cambria" w:hAnsi="Cambria"/>
          <w:sz w:val="22"/>
          <w:szCs w:val="22"/>
        </w:rPr>
        <w:t xml:space="preserve"> Dharma are not widely known</w:t>
      </w:r>
      <w:r>
        <w:rPr>
          <w:rFonts w:ascii="Cambria" w:hAnsi="Cambria"/>
          <w:sz w:val="22"/>
          <w:szCs w:val="22"/>
        </w:rPr>
        <w:t>. Academics seem more familiar with and frequently use Western concepts and theories. Thought based on local figures</w:t>
      </w:r>
      <w:r w:rsidR="00FA5343">
        <w:rPr>
          <w:rFonts w:ascii="Cambria" w:hAnsi="Cambria"/>
          <w:sz w:val="22"/>
          <w:szCs w:val="22"/>
        </w:rPr>
        <w:t>,</w:t>
      </w:r>
      <w:r>
        <w:rPr>
          <w:rFonts w:ascii="Cambria" w:hAnsi="Cambria"/>
          <w:sz w:val="22"/>
          <w:szCs w:val="22"/>
        </w:rPr>
        <w:t xml:space="preserve"> which are local resources in the form of </w:t>
      </w:r>
      <w:r>
        <w:rPr>
          <w:rFonts w:ascii="Cambria" w:hAnsi="Cambria"/>
          <w:b/>
          <w:bCs/>
          <w:sz w:val="22"/>
          <w:szCs w:val="22"/>
        </w:rPr>
        <w:lastRenderedPageBreak/>
        <w:t>indigenous thinking</w:t>
      </w:r>
      <w:r w:rsidR="00FA5343">
        <w:rPr>
          <w:rFonts w:ascii="Cambria" w:hAnsi="Cambria"/>
          <w:b/>
          <w:bCs/>
          <w:sz w:val="22"/>
          <w:szCs w:val="22"/>
        </w:rPr>
        <w:t>,</w:t>
      </w:r>
      <w:r>
        <w:rPr>
          <w:rFonts w:ascii="Cambria" w:hAnsi="Cambria"/>
          <w:sz w:val="22"/>
          <w:szCs w:val="22"/>
        </w:rPr>
        <w:t xml:space="preserve"> has rarely been applied. An example is the issue of Character Education in Schools. </w:t>
      </w:r>
    </w:p>
    <w:p w:rsidR="005B15B1" w:rsidRDefault="005B15B1" w:rsidP="005B15B1">
      <w:pPr>
        <w:tabs>
          <w:tab w:val="left" w:pos="2680"/>
        </w:tabs>
        <w:spacing w:line="360" w:lineRule="auto"/>
        <w:ind w:firstLine="567"/>
        <w:contextualSpacing/>
        <w:jc w:val="both"/>
        <w:rPr>
          <w:rFonts w:ascii="Cambria" w:hAnsi="Cambria"/>
          <w:sz w:val="22"/>
          <w:szCs w:val="22"/>
        </w:rPr>
      </w:pPr>
    </w:p>
    <w:p w:rsidR="00EA78FF" w:rsidRDefault="00850685">
      <w:pPr>
        <w:tabs>
          <w:tab w:val="left" w:pos="2680"/>
        </w:tabs>
        <w:spacing w:line="360" w:lineRule="auto"/>
        <w:contextualSpacing/>
        <w:jc w:val="both"/>
        <w:rPr>
          <w:rFonts w:ascii="Cambria" w:hAnsi="Cambria"/>
          <w:sz w:val="22"/>
          <w:szCs w:val="22"/>
        </w:rPr>
      </w:pPr>
      <w:proofErr w:type="spellStart"/>
      <w:r>
        <w:rPr>
          <w:rFonts w:ascii="Cambria" w:hAnsi="Cambria"/>
          <w:b/>
          <w:bCs/>
          <w:i/>
          <w:iCs/>
          <w:sz w:val="22"/>
          <w:szCs w:val="22"/>
        </w:rPr>
        <w:t>Ing</w:t>
      </w:r>
      <w:proofErr w:type="spellEnd"/>
      <w:r>
        <w:rPr>
          <w:rFonts w:ascii="Cambria" w:hAnsi="Cambria"/>
          <w:b/>
          <w:bCs/>
          <w:i/>
          <w:iCs/>
          <w:sz w:val="22"/>
          <w:szCs w:val="22"/>
        </w:rPr>
        <w:t>-</w:t>
      </w:r>
      <w:proofErr w:type="spellStart"/>
      <w:r>
        <w:rPr>
          <w:rFonts w:ascii="Cambria" w:hAnsi="Cambria"/>
          <w:b/>
          <w:bCs/>
          <w:i/>
          <w:iCs/>
          <w:sz w:val="22"/>
          <w:szCs w:val="22"/>
        </w:rPr>
        <w:t>Ing</w:t>
      </w:r>
      <w:proofErr w:type="spellEnd"/>
      <w:r>
        <w:rPr>
          <w:rFonts w:ascii="Cambria" w:hAnsi="Cambria"/>
          <w:b/>
          <w:bCs/>
          <w:i/>
          <w:iCs/>
          <w:sz w:val="22"/>
          <w:szCs w:val="22"/>
        </w:rPr>
        <w:t>-Tut</w:t>
      </w:r>
      <w:r>
        <w:rPr>
          <w:rFonts w:ascii="Cambria" w:hAnsi="Cambria"/>
          <w:sz w:val="22"/>
          <w:szCs w:val="22"/>
        </w:rPr>
        <w:t xml:space="preserve"> </w:t>
      </w:r>
      <w:r>
        <w:rPr>
          <w:rFonts w:ascii="Cambria" w:hAnsi="Cambria"/>
          <w:b/>
          <w:bCs/>
          <w:sz w:val="22"/>
          <w:szCs w:val="22"/>
        </w:rPr>
        <w:t>and How to Learn to Reflect</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From the author's experience guiding Master of Psychology UGM students regarding the differences between a </w:t>
      </w:r>
      <w:proofErr w:type="spellStart"/>
      <w:r>
        <w:rPr>
          <w:rFonts w:ascii="Cambria" w:hAnsi="Cambria"/>
          <w:i/>
          <w:iCs/>
          <w:sz w:val="22"/>
          <w:szCs w:val="22"/>
        </w:rPr>
        <w:t>pacak</w:t>
      </w:r>
      <w:proofErr w:type="spellEnd"/>
      <w:r>
        <w:rPr>
          <w:rFonts w:ascii="Cambria" w:hAnsi="Cambria"/>
          <w:i/>
          <w:iCs/>
          <w:sz w:val="22"/>
          <w:szCs w:val="22"/>
        </w:rPr>
        <w:t xml:space="preserve"> </w:t>
      </w:r>
      <w:proofErr w:type="spellStart"/>
      <w:r>
        <w:rPr>
          <w:rFonts w:ascii="Cambria" w:hAnsi="Cambria"/>
          <w:i/>
          <w:iCs/>
          <w:sz w:val="22"/>
          <w:szCs w:val="22"/>
        </w:rPr>
        <w:t>juru</w:t>
      </w:r>
      <w:proofErr w:type="spellEnd"/>
      <w:r>
        <w:rPr>
          <w:rFonts w:ascii="Cambria" w:hAnsi="Cambria"/>
          <w:i/>
          <w:iCs/>
          <w:sz w:val="22"/>
          <w:szCs w:val="22"/>
        </w:rPr>
        <w:t xml:space="preserve"> </w:t>
      </w:r>
      <w:proofErr w:type="spellStart"/>
      <w:r>
        <w:rPr>
          <w:rFonts w:ascii="Cambria" w:hAnsi="Cambria"/>
          <w:i/>
          <w:iCs/>
          <w:sz w:val="22"/>
          <w:szCs w:val="22"/>
        </w:rPr>
        <w:t>kendhang</w:t>
      </w:r>
      <w:proofErr w:type="spellEnd"/>
      <w:r>
        <w:rPr>
          <w:rFonts w:ascii="Cambria" w:hAnsi="Cambria"/>
          <w:sz w:val="22"/>
          <w:szCs w:val="22"/>
        </w:rPr>
        <w:t xml:space="preserve"> and an orchestra conductor, the author received enlightenment regarding three teaching concepts in </w:t>
      </w:r>
      <w:proofErr w:type="spellStart"/>
      <w:r>
        <w:rPr>
          <w:rFonts w:ascii="Cambria" w:hAnsi="Cambria"/>
          <w:sz w:val="22"/>
          <w:szCs w:val="22"/>
        </w:rPr>
        <w:t>Tamansiswa</w:t>
      </w:r>
      <w:proofErr w:type="spellEnd"/>
      <w:r>
        <w:rPr>
          <w:rFonts w:ascii="Cambria" w:hAnsi="Cambria"/>
          <w:sz w:val="22"/>
          <w:szCs w:val="22"/>
        </w:rPr>
        <w:t xml:space="preserve"> Education activities and about Javanese musical arts, </w:t>
      </w:r>
      <w:proofErr w:type="spellStart"/>
      <w:r>
        <w:rPr>
          <w:rFonts w:ascii="Cambria" w:hAnsi="Cambria"/>
          <w:i/>
          <w:iCs/>
          <w:sz w:val="22"/>
          <w:szCs w:val="22"/>
        </w:rPr>
        <w:t>karawitan</w:t>
      </w:r>
      <w:proofErr w:type="spellEnd"/>
      <w:r>
        <w:rPr>
          <w:rFonts w:ascii="Cambria" w:hAnsi="Cambria"/>
          <w:sz w:val="22"/>
          <w:szCs w:val="22"/>
        </w:rPr>
        <w:t>.</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From the author's contemplation, the author realizes that the leadership in </w:t>
      </w:r>
      <w:proofErr w:type="spellStart"/>
      <w:r>
        <w:rPr>
          <w:rFonts w:ascii="Cambria" w:hAnsi="Cambria"/>
          <w:sz w:val="22"/>
          <w:szCs w:val="22"/>
        </w:rPr>
        <w:t>karawitan</w:t>
      </w:r>
      <w:proofErr w:type="spellEnd"/>
      <w:r>
        <w:rPr>
          <w:rFonts w:ascii="Cambria" w:hAnsi="Cambria"/>
          <w:sz w:val="22"/>
          <w:szCs w:val="22"/>
        </w:rPr>
        <w:t xml:space="preserve"> is the </w:t>
      </w:r>
      <w:proofErr w:type="spellStart"/>
      <w:r>
        <w:rPr>
          <w:rFonts w:ascii="Cambria" w:hAnsi="Cambria"/>
          <w:i/>
          <w:iCs/>
          <w:sz w:val="22"/>
          <w:szCs w:val="22"/>
        </w:rPr>
        <w:t>pacak</w:t>
      </w:r>
      <w:proofErr w:type="spellEnd"/>
      <w:r>
        <w:rPr>
          <w:rFonts w:ascii="Cambria" w:hAnsi="Cambria"/>
          <w:i/>
          <w:iCs/>
          <w:sz w:val="22"/>
          <w:szCs w:val="22"/>
        </w:rPr>
        <w:t xml:space="preserve"> </w:t>
      </w:r>
      <w:proofErr w:type="spellStart"/>
      <w:r>
        <w:rPr>
          <w:rFonts w:ascii="Cambria" w:hAnsi="Cambria"/>
          <w:i/>
          <w:iCs/>
          <w:sz w:val="22"/>
          <w:szCs w:val="22"/>
        </w:rPr>
        <w:t>juru</w:t>
      </w:r>
      <w:proofErr w:type="spellEnd"/>
      <w:r>
        <w:rPr>
          <w:rFonts w:ascii="Cambria" w:hAnsi="Cambria"/>
          <w:i/>
          <w:iCs/>
          <w:sz w:val="22"/>
          <w:szCs w:val="22"/>
        </w:rPr>
        <w:t xml:space="preserve"> </w:t>
      </w:r>
      <w:proofErr w:type="spellStart"/>
      <w:r>
        <w:rPr>
          <w:rFonts w:ascii="Cambria" w:hAnsi="Cambria"/>
          <w:i/>
          <w:iCs/>
          <w:sz w:val="22"/>
          <w:szCs w:val="22"/>
        </w:rPr>
        <w:t>kendhang</w:t>
      </w:r>
      <w:proofErr w:type="spellEnd"/>
      <w:r>
        <w:rPr>
          <w:rFonts w:ascii="Cambria" w:hAnsi="Cambria"/>
          <w:sz w:val="22"/>
          <w:szCs w:val="22"/>
        </w:rPr>
        <w:t xml:space="preserve"> and </w:t>
      </w:r>
      <w:proofErr w:type="spellStart"/>
      <w:r>
        <w:rPr>
          <w:rFonts w:ascii="Cambria" w:hAnsi="Cambria"/>
          <w:i/>
          <w:iCs/>
          <w:sz w:val="22"/>
          <w:szCs w:val="22"/>
        </w:rPr>
        <w:t>rebab</w:t>
      </w:r>
      <w:proofErr w:type="spellEnd"/>
      <w:r>
        <w:rPr>
          <w:rFonts w:ascii="Cambria" w:hAnsi="Cambria"/>
          <w:sz w:val="22"/>
          <w:szCs w:val="22"/>
        </w:rPr>
        <w:t xml:space="preserve">. Here leadership is shown in the ideas of </w:t>
      </w:r>
      <w:proofErr w:type="spellStart"/>
      <w:r>
        <w:rPr>
          <w:rFonts w:ascii="Cambria" w:hAnsi="Cambria"/>
          <w:i/>
          <w:iCs/>
          <w:sz w:val="22"/>
          <w:szCs w:val="22"/>
        </w:rPr>
        <w:t>ing</w:t>
      </w:r>
      <w:proofErr w:type="spellEnd"/>
      <w:r>
        <w:rPr>
          <w:rFonts w:ascii="Cambria" w:hAnsi="Cambria"/>
          <w:i/>
          <w:iCs/>
          <w:sz w:val="22"/>
          <w:szCs w:val="22"/>
        </w:rPr>
        <w:t xml:space="preserve"> </w:t>
      </w:r>
      <w:proofErr w:type="spellStart"/>
      <w:r>
        <w:rPr>
          <w:rFonts w:ascii="Cambria" w:hAnsi="Cambria"/>
          <w:i/>
          <w:iCs/>
          <w:sz w:val="22"/>
          <w:szCs w:val="22"/>
        </w:rPr>
        <w:t>ngarsa</w:t>
      </w:r>
      <w:proofErr w:type="spellEnd"/>
      <w:r>
        <w:rPr>
          <w:rFonts w:ascii="Cambria" w:hAnsi="Cambria"/>
          <w:i/>
          <w:iCs/>
          <w:sz w:val="22"/>
          <w:szCs w:val="22"/>
        </w:rPr>
        <w:t xml:space="preserve"> sung </w:t>
      </w:r>
      <w:proofErr w:type="spellStart"/>
      <w:r>
        <w:rPr>
          <w:rFonts w:ascii="Cambria" w:hAnsi="Cambria"/>
          <w:i/>
          <w:iCs/>
          <w:sz w:val="22"/>
          <w:szCs w:val="22"/>
        </w:rPr>
        <w:t>tuladha</w:t>
      </w:r>
      <w:proofErr w:type="spellEnd"/>
      <w:r>
        <w:rPr>
          <w:rFonts w:ascii="Cambria" w:hAnsi="Cambria"/>
          <w:i/>
          <w:iCs/>
          <w:sz w:val="22"/>
          <w:szCs w:val="22"/>
        </w:rPr>
        <w:t xml:space="preserve">, </w:t>
      </w:r>
      <w:proofErr w:type="spellStart"/>
      <w:r>
        <w:rPr>
          <w:rFonts w:ascii="Cambria" w:hAnsi="Cambria"/>
          <w:i/>
          <w:iCs/>
          <w:sz w:val="22"/>
          <w:szCs w:val="22"/>
        </w:rPr>
        <w:t>ing</w:t>
      </w:r>
      <w:proofErr w:type="spellEnd"/>
      <w:r>
        <w:rPr>
          <w:rFonts w:ascii="Cambria" w:hAnsi="Cambria"/>
          <w:i/>
          <w:iCs/>
          <w:sz w:val="22"/>
          <w:szCs w:val="22"/>
        </w:rPr>
        <w:t xml:space="preserve"> </w:t>
      </w:r>
      <w:proofErr w:type="spellStart"/>
      <w:r>
        <w:rPr>
          <w:rFonts w:ascii="Cambria" w:hAnsi="Cambria"/>
          <w:i/>
          <w:iCs/>
          <w:sz w:val="22"/>
          <w:szCs w:val="22"/>
        </w:rPr>
        <w:t>madya</w:t>
      </w:r>
      <w:proofErr w:type="spellEnd"/>
      <w:r>
        <w:rPr>
          <w:rFonts w:ascii="Cambria" w:hAnsi="Cambria"/>
          <w:i/>
          <w:iCs/>
          <w:sz w:val="22"/>
          <w:szCs w:val="22"/>
        </w:rPr>
        <w:t xml:space="preserve"> </w:t>
      </w:r>
      <w:proofErr w:type="spellStart"/>
      <w:r>
        <w:rPr>
          <w:rFonts w:ascii="Cambria" w:hAnsi="Cambria"/>
          <w:i/>
          <w:iCs/>
          <w:sz w:val="22"/>
          <w:szCs w:val="22"/>
        </w:rPr>
        <w:t>mangun</w:t>
      </w:r>
      <w:proofErr w:type="spellEnd"/>
      <w:r>
        <w:rPr>
          <w:rFonts w:ascii="Cambria" w:hAnsi="Cambria"/>
          <w:i/>
          <w:iCs/>
          <w:sz w:val="22"/>
          <w:szCs w:val="22"/>
        </w:rPr>
        <w:t xml:space="preserve"> </w:t>
      </w:r>
      <w:proofErr w:type="spellStart"/>
      <w:r>
        <w:rPr>
          <w:rFonts w:ascii="Cambria" w:hAnsi="Cambria"/>
          <w:i/>
          <w:iCs/>
          <w:sz w:val="22"/>
          <w:szCs w:val="22"/>
        </w:rPr>
        <w:t>karsa</w:t>
      </w:r>
      <w:proofErr w:type="spellEnd"/>
      <w:r>
        <w:rPr>
          <w:rFonts w:ascii="Cambria" w:hAnsi="Cambria"/>
          <w:i/>
          <w:iCs/>
          <w:sz w:val="22"/>
          <w:szCs w:val="22"/>
        </w:rPr>
        <w:t xml:space="preserve">, </w:t>
      </w:r>
      <w:r>
        <w:rPr>
          <w:rFonts w:ascii="Cambria" w:hAnsi="Cambria"/>
          <w:sz w:val="22"/>
          <w:szCs w:val="22"/>
        </w:rPr>
        <w:t>and</w:t>
      </w:r>
      <w:r>
        <w:rPr>
          <w:rFonts w:ascii="Cambria" w:hAnsi="Cambria"/>
          <w:i/>
          <w:iCs/>
          <w:sz w:val="22"/>
          <w:szCs w:val="22"/>
        </w:rPr>
        <w:t xml:space="preserve"> tut </w:t>
      </w:r>
      <w:proofErr w:type="spellStart"/>
      <w:r>
        <w:rPr>
          <w:rFonts w:ascii="Cambria" w:hAnsi="Cambria"/>
          <w:i/>
          <w:iCs/>
          <w:sz w:val="22"/>
          <w:szCs w:val="22"/>
        </w:rPr>
        <w:t>wuri</w:t>
      </w:r>
      <w:proofErr w:type="spellEnd"/>
      <w:r>
        <w:rPr>
          <w:rFonts w:ascii="Cambria" w:hAnsi="Cambria"/>
          <w:i/>
          <w:iCs/>
          <w:sz w:val="22"/>
          <w:szCs w:val="22"/>
        </w:rPr>
        <w:t xml:space="preserve"> </w:t>
      </w:r>
      <w:proofErr w:type="spellStart"/>
      <w:r>
        <w:rPr>
          <w:rFonts w:ascii="Cambria" w:hAnsi="Cambria"/>
          <w:i/>
          <w:iCs/>
          <w:sz w:val="22"/>
          <w:szCs w:val="22"/>
        </w:rPr>
        <w:t>handayani</w:t>
      </w:r>
      <w:proofErr w:type="spellEnd"/>
      <w:r>
        <w:rPr>
          <w:rFonts w:ascii="Cambria" w:hAnsi="Cambria"/>
          <w:sz w:val="22"/>
          <w:szCs w:val="22"/>
        </w:rPr>
        <w:t xml:space="preserve"> (giving a</w:t>
      </w:r>
      <w:r w:rsidR="00FA5343">
        <w:rPr>
          <w:rFonts w:ascii="Cambria" w:hAnsi="Cambria"/>
          <w:sz w:val="22"/>
          <w:szCs w:val="22"/>
        </w:rPr>
        <w:t>n excellent</w:t>
      </w:r>
      <w:r>
        <w:rPr>
          <w:rFonts w:ascii="Cambria" w:hAnsi="Cambria"/>
          <w:sz w:val="22"/>
          <w:szCs w:val="22"/>
        </w:rPr>
        <w:t xml:space="preserve"> example in front of, giving encouragement in the middle, giving directions from behind). Leadership with this idea leads to the goal of a harmonious life. </w:t>
      </w:r>
    </w:p>
    <w:p w:rsidR="00EA78FF" w:rsidRDefault="00850685">
      <w:pPr>
        <w:tabs>
          <w:tab w:val="left" w:pos="2680"/>
        </w:tabs>
        <w:spacing w:line="360" w:lineRule="auto"/>
        <w:contextualSpacing/>
        <w:jc w:val="both"/>
        <w:rPr>
          <w:rFonts w:ascii="Cambria" w:hAnsi="Cambria"/>
          <w:sz w:val="22"/>
          <w:szCs w:val="22"/>
        </w:rPr>
      </w:pPr>
      <w:r>
        <w:rPr>
          <w:rFonts w:ascii="Cambria" w:hAnsi="Cambria"/>
          <w:sz w:val="22"/>
          <w:szCs w:val="22"/>
        </w:rPr>
        <w:t xml:space="preserve">What is the Essence of Fun Education and Learning Park in the </w:t>
      </w:r>
      <w:proofErr w:type="spellStart"/>
      <w:r>
        <w:rPr>
          <w:rFonts w:ascii="Cambria" w:hAnsi="Cambria"/>
          <w:sz w:val="22"/>
          <w:szCs w:val="22"/>
        </w:rPr>
        <w:t>Tamansiswa</w:t>
      </w:r>
      <w:proofErr w:type="spellEnd"/>
      <w:r>
        <w:rPr>
          <w:rFonts w:ascii="Cambria" w:hAnsi="Cambria"/>
          <w:sz w:val="22"/>
          <w:szCs w:val="22"/>
        </w:rPr>
        <w:t xml:space="preserve"> Education System?</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In the </w:t>
      </w:r>
      <w:proofErr w:type="spellStart"/>
      <w:r>
        <w:rPr>
          <w:rFonts w:ascii="Cambria" w:hAnsi="Cambria"/>
          <w:sz w:val="22"/>
          <w:szCs w:val="22"/>
        </w:rPr>
        <w:t>Tamansiswa</w:t>
      </w:r>
      <w:proofErr w:type="spellEnd"/>
      <w:r>
        <w:rPr>
          <w:rFonts w:ascii="Cambria" w:hAnsi="Cambria"/>
          <w:sz w:val="22"/>
          <w:szCs w:val="22"/>
        </w:rPr>
        <w:t xml:space="preserve"> education system, there are known terms to refer to the level of education. </w:t>
      </w:r>
      <w:r>
        <w:rPr>
          <w:rFonts w:ascii="Cambria" w:hAnsi="Cambria"/>
          <w:b/>
          <w:bCs/>
          <w:sz w:val="22"/>
          <w:szCs w:val="22"/>
        </w:rPr>
        <w:t xml:space="preserve">Taman </w:t>
      </w:r>
      <w:proofErr w:type="spellStart"/>
      <w:r>
        <w:rPr>
          <w:rFonts w:ascii="Cambria" w:hAnsi="Cambria"/>
          <w:b/>
          <w:bCs/>
          <w:sz w:val="22"/>
          <w:szCs w:val="22"/>
        </w:rPr>
        <w:t>Indria</w:t>
      </w:r>
      <w:proofErr w:type="spellEnd"/>
      <w:r>
        <w:rPr>
          <w:rFonts w:ascii="Cambria" w:hAnsi="Cambria"/>
          <w:sz w:val="22"/>
          <w:szCs w:val="22"/>
        </w:rPr>
        <w:t xml:space="preserve"> as a replacement term for Kindergarten (TK), </w:t>
      </w:r>
      <w:r>
        <w:rPr>
          <w:rFonts w:ascii="Cambria" w:hAnsi="Cambria"/>
          <w:b/>
          <w:bCs/>
          <w:sz w:val="22"/>
          <w:szCs w:val="22"/>
        </w:rPr>
        <w:t xml:space="preserve">Taman </w:t>
      </w:r>
      <w:proofErr w:type="spellStart"/>
      <w:r>
        <w:rPr>
          <w:rFonts w:ascii="Cambria" w:hAnsi="Cambria"/>
          <w:b/>
          <w:bCs/>
          <w:sz w:val="22"/>
          <w:szCs w:val="22"/>
        </w:rPr>
        <w:t>Muda</w:t>
      </w:r>
      <w:proofErr w:type="spellEnd"/>
      <w:r>
        <w:rPr>
          <w:rFonts w:ascii="Cambria" w:hAnsi="Cambria"/>
          <w:sz w:val="22"/>
          <w:szCs w:val="22"/>
        </w:rPr>
        <w:t xml:space="preserve"> for elementary school; </w:t>
      </w:r>
      <w:r>
        <w:rPr>
          <w:rFonts w:ascii="Cambria" w:hAnsi="Cambria"/>
          <w:b/>
          <w:bCs/>
          <w:sz w:val="22"/>
          <w:szCs w:val="22"/>
        </w:rPr>
        <w:t xml:space="preserve">Taman </w:t>
      </w:r>
      <w:proofErr w:type="spellStart"/>
      <w:r>
        <w:rPr>
          <w:rFonts w:ascii="Cambria" w:hAnsi="Cambria"/>
          <w:b/>
          <w:bCs/>
          <w:sz w:val="22"/>
          <w:szCs w:val="22"/>
        </w:rPr>
        <w:t>Dewasa</w:t>
      </w:r>
      <w:proofErr w:type="spellEnd"/>
      <w:r>
        <w:rPr>
          <w:rFonts w:ascii="Cambria" w:hAnsi="Cambria"/>
          <w:sz w:val="22"/>
          <w:szCs w:val="22"/>
        </w:rPr>
        <w:t xml:space="preserve"> to replace Junior High School (SMP); </w:t>
      </w:r>
      <w:r>
        <w:rPr>
          <w:rFonts w:ascii="Cambria" w:hAnsi="Cambria"/>
          <w:b/>
          <w:bCs/>
          <w:sz w:val="22"/>
          <w:szCs w:val="22"/>
        </w:rPr>
        <w:t xml:space="preserve">Taman </w:t>
      </w:r>
      <w:proofErr w:type="spellStart"/>
      <w:r>
        <w:rPr>
          <w:rFonts w:ascii="Cambria" w:hAnsi="Cambria"/>
          <w:b/>
          <w:bCs/>
          <w:sz w:val="22"/>
          <w:szCs w:val="22"/>
        </w:rPr>
        <w:t>Madya</w:t>
      </w:r>
      <w:proofErr w:type="spellEnd"/>
      <w:r>
        <w:rPr>
          <w:rFonts w:ascii="Cambria" w:hAnsi="Cambria"/>
          <w:sz w:val="22"/>
          <w:szCs w:val="22"/>
        </w:rPr>
        <w:t xml:space="preserve"> for Senior High School (SMA), </w:t>
      </w:r>
      <w:r>
        <w:rPr>
          <w:rFonts w:ascii="Cambria" w:hAnsi="Cambria"/>
          <w:b/>
          <w:bCs/>
          <w:sz w:val="22"/>
          <w:szCs w:val="22"/>
        </w:rPr>
        <w:t xml:space="preserve">Taman </w:t>
      </w:r>
      <w:proofErr w:type="spellStart"/>
      <w:r>
        <w:rPr>
          <w:rFonts w:ascii="Cambria" w:hAnsi="Cambria"/>
          <w:b/>
          <w:bCs/>
          <w:sz w:val="22"/>
          <w:szCs w:val="22"/>
        </w:rPr>
        <w:t>Karya</w:t>
      </w:r>
      <w:proofErr w:type="spellEnd"/>
      <w:r>
        <w:rPr>
          <w:rFonts w:ascii="Cambria" w:hAnsi="Cambria"/>
          <w:b/>
          <w:bCs/>
          <w:sz w:val="22"/>
          <w:szCs w:val="22"/>
        </w:rPr>
        <w:t xml:space="preserve"> </w:t>
      </w:r>
      <w:proofErr w:type="spellStart"/>
      <w:r>
        <w:rPr>
          <w:rFonts w:ascii="Cambria" w:hAnsi="Cambria"/>
          <w:b/>
          <w:bCs/>
          <w:sz w:val="22"/>
          <w:szCs w:val="22"/>
        </w:rPr>
        <w:t>Madya</w:t>
      </w:r>
      <w:proofErr w:type="spellEnd"/>
      <w:r>
        <w:rPr>
          <w:rFonts w:ascii="Cambria" w:hAnsi="Cambria"/>
          <w:sz w:val="22"/>
          <w:szCs w:val="22"/>
        </w:rPr>
        <w:t xml:space="preserve"> for Vocational High School (SMK), </w:t>
      </w:r>
      <w:r>
        <w:rPr>
          <w:rFonts w:ascii="Cambria" w:hAnsi="Cambria"/>
          <w:b/>
          <w:bCs/>
          <w:sz w:val="22"/>
          <w:szCs w:val="22"/>
        </w:rPr>
        <w:t>Taman Guru</w:t>
      </w:r>
      <w:r>
        <w:rPr>
          <w:rFonts w:ascii="Cambria" w:hAnsi="Cambria"/>
          <w:sz w:val="22"/>
          <w:szCs w:val="22"/>
        </w:rPr>
        <w:t xml:space="preserve"> or </w:t>
      </w:r>
      <w:proofErr w:type="spellStart"/>
      <w:r>
        <w:rPr>
          <w:rFonts w:ascii="Cambria" w:hAnsi="Cambria"/>
          <w:b/>
          <w:bCs/>
          <w:sz w:val="22"/>
          <w:szCs w:val="22"/>
        </w:rPr>
        <w:t>Sarjana</w:t>
      </w:r>
      <w:proofErr w:type="spellEnd"/>
      <w:r>
        <w:rPr>
          <w:rFonts w:ascii="Cambria" w:hAnsi="Cambria"/>
          <w:b/>
          <w:bCs/>
          <w:sz w:val="22"/>
          <w:szCs w:val="22"/>
        </w:rPr>
        <w:t xml:space="preserve"> </w:t>
      </w:r>
      <w:proofErr w:type="spellStart"/>
      <w:r>
        <w:rPr>
          <w:rFonts w:ascii="Cambria" w:hAnsi="Cambria"/>
          <w:b/>
          <w:bCs/>
          <w:sz w:val="22"/>
          <w:szCs w:val="22"/>
        </w:rPr>
        <w:t>Wiyata</w:t>
      </w:r>
      <w:proofErr w:type="spellEnd"/>
      <w:r>
        <w:rPr>
          <w:rFonts w:ascii="Cambria" w:hAnsi="Cambria"/>
          <w:sz w:val="22"/>
          <w:szCs w:val="22"/>
        </w:rPr>
        <w:t xml:space="preserve"> for University level. All levels of education are within reach of </w:t>
      </w:r>
      <w:proofErr w:type="spellStart"/>
      <w:r>
        <w:rPr>
          <w:rFonts w:ascii="Cambria" w:hAnsi="Cambria"/>
          <w:b/>
          <w:bCs/>
          <w:sz w:val="22"/>
          <w:szCs w:val="22"/>
        </w:rPr>
        <w:t>Ibu</w:t>
      </w:r>
      <w:proofErr w:type="spellEnd"/>
      <w:r>
        <w:rPr>
          <w:rFonts w:ascii="Cambria" w:hAnsi="Cambria"/>
          <w:b/>
          <w:bCs/>
          <w:sz w:val="22"/>
          <w:szCs w:val="22"/>
        </w:rPr>
        <w:t xml:space="preserve"> </w:t>
      </w:r>
      <w:proofErr w:type="spellStart"/>
      <w:r>
        <w:rPr>
          <w:rFonts w:ascii="Cambria" w:hAnsi="Cambria"/>
          <w:b/>
          <w:bCs/>
          <w:sz w:val="22"/>
          <w:szCs w:val="22"/>
        </w:rPr>
        <w:t>Pawiyatan</w:t>
      </w:r>
      <w:proofErr w:type="spellEnd"/>
      <w:r>
        <w:rPr>
          <w:rFonts w:ascii="Cambria" w:hAnsi="Cambria"/>
          <w:sz w:val="22"/>
          <w:szCs w:val="22"/>
        </w:rPr>
        <w:t xml:space="preserve">, which means more or less the </w:t>
      </w:r>
      <w:r>
        <w:rPr>
          <w:rFonts w:ascii="Cambria" w:hAnsi="Cambria"/>
          <w:b/>
          <w:bCs/>
          <w:sz w:val="22"/>
          <w:szCs w:val="22"/>
        </w:rPr>
        <w:t>Center of Excellence</w:t>
      </w:r>
      <w:r>
        <w:rPr>
          <w:rFonts w:ascii="Cambria" w:hAnsi="Cambria"/>
          <w:sz w:val="22"/>
          <w:szCs w:val="22"/>
        </w:rPr>
        <w:t xml:space="preserve">. </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Why is using the term </w:t>
      </w:r>
      <w:r w:rsidR="00FA5343">
        <w:rPr>
          <w:rFonts w:ascii="Cambria" w:hAnsi="Cambria"/>
          <w:sz w:val="22"/>
          <w:szCs w:val="22"/>
        </w:rPr>
        <w:t>"</w:t>
      </w:r>
      <w:r>
        <w:rPr>
          <w:rFonts w:ascii="Cambria" w:hAnsi="Cambria"/>
          <w:b/>
          <w:bCs/>
          <w:sz w:val="22"/>
          <w:szCs w:val="22"/>
        </w:rPr>
        <w:t>Taman</w:t>
      </w:r>
      <w:r w:rsidR="00FA5343">
        <w:rPr>
          <w:rFonts w:ascii="Cambria" w:hAnsi="Cambria"/>
          <w:sz w:val="22"/>
          <w:szCs w:val="22"/>
        </w:rPr>
        <w:t>"</w:t>
      </w:r>
      <w:r>
        <w:rPr>
          <w:rFonts w:ascii="Cambria" w:hAnsi="Cambria"/>
          <w:sz w:val="22"/>
          <w:szCs w:val="22"/>
        </w:rPr>
        <w:t xml:space="preserve"> or </w:t>
      </w:r>
      <w:r w:rsidR="00FA5343">
        <w:rPr>
          <w:rFonts w:ascii="Cambria" w:hAnsi="Cambria"/>
          <w:sz w:val="22"/>
          <w:szCs w:val="22"/>
        </w:rPr>
        <w:t>"</w:t>
      </w:r>
      <w:r>
        <w:rPr>
          <w:rFonts w:ascii="Cambria" w:hAnsi="Cambria"/>
          <w:b/>
          <w:bCs/>
          <w:sz w:val="22"/>
          <w:szCs w:val="22"/>
        </w:rPr>
        <w:t>Park</w:t>
      </w:r>
      <w:r w:rsidR="00FA5343">
        <w:rPr>
          <w:rFonts w:ascii="Cambria" w:hAnsi="Cambria"/>
          <w:sz w:val="22"/>
          <w:szCs w:val="22"/>
        </w:rPr>
        <w:t>"</w:t>
      </w:r>
      <w:r>
        <w:rPr>
          <w:rFonts w:ascii="Cambria" w:hAnsi="Cambria"/>
          <w:sz w:val="22"/>
          <w:szCs w:val="22"/>
        </w:rPr>
        <w:t xml:space="preserve">? Why not </w:t>
      </w:r>
      <w:proofErr w:type="spellStart"/>
      <w:r>
        <w:rPr>
          <w:rFonts w:ascii="Cambria" w:hAnsi="Cambria"/>
          <w:b/>
          <w:bCs/>
          <w:i/>
          <w:iCs/>
          <w:sz w:val="22"/>
          <w:szCs w:val="22"/>
        </w:rPr>
        <w:t>paguron</w:t>
      </w:r>
      <w:proofErr w:type="spellEnd"/>
      <w:r>
        <w:rPr>
          <w:rFonts w:ascii="Cambria" w:hAnsi="Cambria"/>
          <w:sz w:val="22"/>
          <w:szCs w:val="22"/>
        </w:rPr>
        <w:t xml:space="preserve"> or school? Or </w:t>
      </w:r>
      <w:r>
        <w:rPr>
          <w:rFonts w:ascii="Cambria" w:hAnsi="Cambria"/>
          <w:b/>
          <w:bCs/>
          <w:sz w:val="22"/>
          <w:szCs w:val="22"/>
        </w:rPr>
        <w:t>Madrasa</w:t>
      </w:r>
      <w:r>
        <w:rPr>
          <w:rFonts w:ascii="Cambria" w:hAnsi="Cambria"/>
          <w:sz w:val="22"/>
          <w:szCs w:val="22"/>
        </w:rPr>
        <w:t xml:space="preserve"> as a more Islamic term. </w:t>
      </w:r>
      <w:r w:rsidR="00FA5343">
        <w:rPr>
          <w:rFonts w:ascii="Cambria" w:hAnsi="Cambria"/>
          <w:sz w:val="22"/>
          <w:szCs w:val="22"/>
        </w:rPr>
        <w:t xml:space="preserve">Let's look at the educational model at the </w:t>
      </w:r>
      <w:proofErr w:type="spellStart"/>
      <w:r w:rsidR="00FA5343">
        <w:rPr>
          <w:rFonts w:ascii="Cambria" w:hAnsi="Cambria"/>
          <w:sz w:val="22"/>
          <w:szCs w:val="22"/>
        </w:rPr>
        <w:t>Pendopo</w:t>
      </w:r>
      <w:proofErr w:type="spellEnd"/>
      <w:r w:rsidR="00FA5343">
        <w:rPr>
          <w:rFonts w:ascii="Cambria" w:hAnsi="Cambria"/>
          <w:sz w:val="22"/>
          <w:szCs w:val="22"/>
        </w:rPr>
        <w:t xml:space="preserve"> </w:t>
      </w:r>
      <w:proofErr w:type="spellStart"/>
      <w:r w:rsidR="00FA5343">
        <w:rPr>
          <w:rFonts w:ascii="Cambria" w:hAnsi="Cambria"/>
          <w:sz w:val="22"/>
          <w:szCs w:val="22"/>
        </w:rPr>
        <w:t>Agung</w:t>
      </w:r>
      <w:proofErr w:type="spellEnd"/>
      <w:r w:rsidR="00FA5343">
        <w:rPr>
          <w:rFonts w:ascii="Cambria" w:hAnsi="Cambria"/>
          <w:sz w:val="22"/>
          <w:szCs w:val="22"/>
        </w:rPr>
        <w:t xml:space="preserve"> </w:t>
      </w:r>
      <w:proofErr w:type="spellStart"/>
      <w:r w:rsidR="00FA5343">
        <w:rPr>
          <w:rFonts w:ascii="Cambria" w:hAnsi="Cambria"/>
          <w:sz w:val="22"/>
          <w:szCs w:val="22"/>
        </w:rPr>
        <w:t>Tamansiswa</w:t>
      </w:r>
      <w:proofErr w:type="spellEnd"/>
      <w:r w:rsidR="00FA5343">
        <w:rPr>
          <w:rFonts w:ascii="Cambria" w:hAnsi="Cambria"/>
          <w:sz w:val="22"/>
          <w:szCs w:val="22"/>
        </w:rPr>
        <w:t xml:space="preserve"> at </w:t>
      </w:r>
      <w:proofErr w:type="spellStart"/>
      <w:r w:rsidR="00FA5343">
        <w:rPr>
          <w:rFonts w:ascii="Cambria" w:hAnsi="Cambria"/>
          <w:sz w:val="22"/>
          <w:szCs w:val="22"/>
        </w:rPr>
        <w:t>Jalam</w:t>
      </w:r>
      <w:proofErr w:type="spellEnd"/>
      <w:r w:rsidR="00FA5343">
        <w:rPr>
          <w:rFonts w:ascii="Cambria" w:hAnsi="Cambria"/>
          <w:sz w:val="22"/>
          <w:szCs w:val="22"/>
        </w:rPr>
        <w:t xml:space="preserve"> </w:t>
      </w:r>
      <w:proofErr w:type="spellStart"/>
      <w:r w:rsidR="00FA5343">
        <w:rPr>
          <w:rFonts w:ascii="Cambria" w:hAnsi="Cambria"/>
          <w:sz w:val="22"/>
          <w:szCs w:val="22"/>
        </w:rPr>
        <w:t>Tamansiswa</w:t>
      </w:r>
      <w:proofErr w:type="spellEnd"/>
      <w:r w:rsidR="00FA5343">
        <w:rPr>
          <w:rFonts w:ascii="Cambria" w:hAnsi="Cambria"/>
          <w:sz w:val="22"/>
          <w:szCs w:val="22"/>
        </w:rPr>
        <w:t xml:space="preserve"> Yogyakarta. I</w:t>
      </w:r>
      <w:r>
        <w:rPr>
          <w:rFonts w:ascii="Cambria" w:hAnsi="Cambria"/>
          <w:sz w:val="22"/>
          <w:szCs w:val="22"/>
        </w:rPr>
        <w:t>t is similar to the madrasa model adopted by Islamic boarding schools in Indonesia.</w:t>
      </w:r>
    </w:p>
    <w:p w:rsidR="00EA78FF" w:rsidRDefault="00850685">
      <w:pPr>
        <w:tabs>
          <w:tab w:val="left" w:pos="2680"/>
        </w:tabs>
        <w:spacing w:before="240" w:line="360" w:lineRule="auto"/>
        <w:ind w:firstLine="567"/>
        <w:contextualSpacing/>
        <w:jc w:val="both"/>
        <w:rPr>
          <w:rFonts w:ascii="Cambria" w:hAnsi="Cambria"/>
          <w:sz w:val="22"/>
          <w:szCs w:val="22"/>
          <w:lang w:eastAsia="zh-CN"/>
        </w:rPr>
      </w:pPr>
      <w:r>
        <w:rPr>
          <w:rFonts w:ascii="Cambria" w:hAnsi="Cambria"/>
          <w:sz w:val="22"/>
          <w:szCs w:val="22"/>
        </w:rPr>
        <w:t xml:space="preserve">The author then reflects on the question: </w:t>
      </w:r>
      <w:r w:rsidR="00FA5343">
        <w:rPr>
          <w:rFonts w:ascii="Cambria" w:hAnsi="Cambria"/>
          <w:sz w:val="22"/>
          <w:szCs w:val="22"/>
        </w:rPr>
        <w:t>How did science develop when schools didn't exist yet</w:t>
      </w:r>
      <w:r>
        <w:rPr>
          <w:rFonts w:ascii="Cambria" w:hAnsi="Cambria"/>
          <w:sz w:val="22"/>
          <w:szCs w:val="22"/>
        </w:rPr>
        <w:t>? Who is the teacher? And how do people learn?</w:t>
      </w:r>
    </w:p>
    <w:p w:rsidR="00EA78FF" w:rsidRDefault="00850685">
      <w:pPr>
        <w:tabs>
          <w:tab w:val="left" w:pos="2680"/>
        </w:tabs>
        <w:spacing w:before="240" w:line="360" w:lineRule="auto"/>
        <w:ind w:firstLine="567"/>
        <w:contextualSpacing/>
        <w:jc w:val="both"/>
        <w:rPr>
          <w:rFonts w:ascii="Cambria" w:hAnsi="Cambria"/>
          <w:sz w:val="22"/>
          <w:szCs w:val="22"/>
        </w:rPr>
      </w:pPr>
      <w:r>
        <w:rPr>
          <w:rFonts w:ascii="Cambria" w:hAnsi="Cambria"/>
          <w:sz w:val="22"/>
          <w:szCs w:val="22"/>
        </w:rPr>
        <w:t xml:space="preserve">In the author's contemplation, when there were no schools, there were </w:t>
      </w:r>
      <w:proofErr w:type="spellStart"/>
      <w:r>
        <w:rPr>
          <w:rFonts w:ascii="Cambria" w:hAnsi="Cambria"/>
          <w:b/>
          <w:bCs/>
          <w:sz w:val="22"/>
          <w:szCs w:val="22"/>
        </w:rPr>
        <w:t>paguron</w:t>
      </w:r>
      <w:proofErr w:type="spellEnd"/>
      <w:r>
        <w:rPr>
          <w:rFonts w:ascii="Cambria" w:hAnsi="Cambria"/>
          <w:sz w:val="22"/>
          <w:szCs w:val="22"/>
        </w:rPr>
        <w:t xml:space="preserve"> or educational parks, nature and a democratic environment, and metaphors. </w:t>
      </w:r>
      <w:r w:rsidR="00FA5343">
        <w:rPr>
          <w:rFonts w:ascii="Cambria" w:hAnsi="Cambria"/>
          <w:sz w:val="22"/>
          <w:szCs w:val="22"/>
        </w:rPr>
        <w:t>W</w:t>
      </w:r>
      <w:r>
        <w:rPr>
          <w:rFonts w:ascii="Cambria" w:hAnsi="Cambria"/>
          <w:sz w:val="22"/>
          <w:szCs w:val="22"/>
        </w:rPr>
        <w:t>hat needs to be criticized is the way of learning by contemplating and interpreting</w:t>
      </w:r>
      <w:r w:rsidR="00FA5343">
        <w:rPr>
          <w:rFonts w:ascii="Cambria" w:hAnsi="Cambria"/>
          <w:sz w:val="22"/>
          <w:szCs w:val="22"/>
        </w:rPr>
        <w:t>,</w:t>
      </w:r>
      <w:r>
        <w:rPr>
          <w:rFonts w:ascii="Cambria" w:hAnsi="Cambria"/>
          <w:sz w:val="22"/>
          <w:szCs w:val="22"/>
        </w:rPr>
        <w:t xml:space="preserve"> which in the </w:t>
      </w:r>
      <w:proofErr w:type="spellStart"/>
      <w:r>
        <w:rPr>
          <w:rFonts w:ascii="Cambria" w:hAnsi="Cambria"/>
          <w:sz w:val="22"/>
          <w:szCs w:val="22"/>
        </w:rPr>
        <w:t>Alquran</w:t>
      </w:r>
      <w:proofErr w:type="spellEnd"/>
      <w:r w:rsidR="00FA5343">
        <w:rPr>
          <w:rFonts w:ascii="Cambria" w:hAnsi="Cambria"/>
          <w:sz w:val="22"/>
          <w:szCs w:val="22"/>
        </w:rPr>
        <w:t>,</w:t>
      </w:r>
      <w:r>
        <w:rPr>
          <w:rFonts w:ascii="Cambria" w:hAnsi="Cambria"/>
          <w:sz w:val="22"/>
          <w:szCs w:val="22"/>
        </w:rPr>
        <w:t xml:space="preserve"> there </w:t>
      </w:r>
      <w:r w:rsidR="00FA5343">
        <w:rPr>
          <w:rFonts w:ascii="Cambria" w:hAnsi="Cambria"/>
          <w:sz w:val="22"/>
          <w:szCs w:val="22"/>
        </w:rPr>
        <w:t>is</w:t>
      </w:r>
      <w:r>
        <w:rPr>
          <w:rFonts w:ascii="Cambria" w:hAnsi="Cambria"/>
          <w:sz w:val="22"/>
          <w:szCs w:val="22"/>
        </w:rPr>
        <w:t xml:space="preserve"> guidance to IQRO' (</w:t>
      </w:r>
      <w:r>
        <w:rPr>
          <w:rFonts w:ascii="Cambria" w:hAnsi="Cambria"/>
          <w:b/>
          <w:bCs/>
          <w:sz w:val="22"/>
          <w:szCs w:val="22"/>
        </w:rPr>
        <w:t>read</w:t>
      </w:r>
      <w:r>
        <w:rPr>
          <w:rFonts w:ascii="Cambria" w:hAnsi="Cambria"/>
          <w:sz w:val="22"/>
          <w:szCs w:val="22"/>
        </w:rPr>
        <w:t xml:space="preserve">). Next, one needs to do </w:t>
      </w:r>
      <w:proofErr w:type="spellStart"/>
      <w:r>
        <w:rPr>
          <w:rFonts w:ascii="Cambria" w:hAnsi="Cambria"/>
          <w:b/>
          <w:bCs/>
          <w:sz w:val="22"/>
          <w:szCs w:val="22"/>
        </w:rPr>
        <w:t>tafakur</w:t>
      </w:r>
      <w:proofErr w:type="spellEnd"/>
      <w:r>
        <w:rPr>
          <w:rFonts w:ascii="Cambria" w:hAnsi="Cambria"/>
          <w:b/>
          <w:bCs/>
          <w:sz w:val="22"/>
          <w:szCs w:val="22"/>
        </w:rPr>
        <w:t xml:space="preserve">, </w:t>
      </w:r>
      <w:proofErr w:type="spellStart"/>
      <w:r>
        <w:rPr>
          <w:rFonts w:ascii="Cambria" w:hAnsi="Cambria"/>
          <w:b/>
          <w:bCs/>
          <w:sz w:val="22"/>
          <w:szCs w:val="22"/>
        </w:rPr>
        <w:t>taddabur</w:t>
      </w:r>
      <w:proofErr w:type="spellEnd"/>
      <w:r>
        <w:rPr>
          <w:rFonts w:ascii="Cambria" w:hAnsi="Cambria"/>
          <w:b/>
          <w:bCs/>
          <w:sz w:val="22"/>
          <w:szCs w:val="22"/>
        </w:rPr>
        <w:t xml:space="preserve">, and </w:t>
      </w:r>
      <w:proofErr w:type="spellStart"/>
      <w:r>
        <w:rPr>
          <w:rFonts w:ascii="Cambria" w:hAnsi="Cambria"/>
          <w:b/>
          <w:bCs/>
          <w:sz w:val="22"/>
          <w:szCs w:val="22"/>
        </w:rPr>
        <w:t>tasyakur</w:t>
      </w:r>
      <w:proofErr w:type="spellEnd"/>
      <w:r>
        <w:rPr>
          <w:rFonts w:ascii="Cambria" w:hAnsi="Cambria"/>
          <w:sz w:val="22"/>
          <w:szCs w:val="22"/>
        </w:rPr>
        <w:t xml:space="preserve">. </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Furthermore, according to the author, contemplating and interpreting as a learning process means that a person learns to </w:t>
      </w:r>
      <w:proofErr w:type="spellStart"/>
      <w:r>
        <w:rPr>
          <w:rFonts w:ascii="Cambria" w:hAnsi="Cambria"/>
          <w:b/>
          <w:bCs/>
          <w:i/>
          <w:iCs/>
          <w:sz w:val="22"/>
          <w:szCs w:val="22"/>
        </w:rPr>
        <w:t>niteni</w:t>
      </w:r>
      <w:proofErr w:type="spellEnd"/>
      <w:r>
        <w:rPr>
          <w:rFonts w:ascii="Cambria" w:hAnsi="Cambria"/>
          <w:b/>
          <w:bCs/>
          <w:i/>
          <w:iCs/>
          <w:sz w:val="22"/>
          <w:szCs w:val="22"/>
        </w:rPr>
        <w:t xml:space="preserve"> – </w:t>
      </w:r>
      <w:proofErr w:type="spellStart"/>
      <w:r>
        <w:rPr>
          <w:rFonts w:ascii="Cambria" w:hAnsi="Cambria"/>
          <w:b/>
          <w:bCs/>
          <w:i/>
          <w:iCs/>
          <w:sz w:val="22"/>
          <w:szCs w:val="22"/>
        </w:rPr>
        <w:t>nirokke</w:t>
      </w:r>
      <w:proofErr w:type="spellEnd"/>
      <w:r>
        <w:rPr>
          <w:rFonts w:ascii="Cambria" w:hAnsi="Cambria"/>
          <w:b/>
          <w:bCs/>
          <w:i/>
          <w:iCs/>
          <w:sz w:val="22"/>
          <w:szCs w:val="22"/>
        </w:rPr>
        <w:t xml:space="preserve"> – </w:t>
      </w:r>
      <w:proofErr w:type="spellStart"/>
      <w:r>
        <w:rPr>
          <w:rFonts w:ascii="Cambria" w:hAnsi="Cambria"/>
          <w:b/>
          <w:bCs/>
          <w:i/>
          <w:iCs/>
          <w:sz w:val="22"/>
          <w:szCs w:val="22"/>
        </w:rPr>
        <w:t>nambahi</w:t>
      </w:r>
      <w:proofErr w:type="spellEnd"/>
      <w:r>
        <w:rPr>
          <w:rFonts w:ascii="Cambria" w:hAnsi="Cambria"/>
          <w:b/>
          <w:bCs/>
          <w:i/>
          <w:iCs/>
          <w:sz w:val="22"/>
          <w:szCs w:val="22"/>
        </w:rPr>
        <w:t xml:space="preserve"> – </w:t>
      </w:r>
      <w:proofErr w:type="spellStart"/>
      <w:r>
        <w:rPr>
          <w:rFonts w:ascii="Cambria" w:hAnsi="Cambria"/>
          <w:b/>
          <w:bCs/>
          <w:i/>
          <w:iCs/>
          <w:sz w:val="22"/>
          <w:szCs w:val="22"/>
        </w:rPr>
        <w:t>nemokke</w:t>
      </w:r>
      <w:proofErr w:type="spellEnd"/>
      <w:r>
        <w:rPr>
          <w:rFonts w:ascii="Cambria" w:hAnsi="Cambria"/>
          <w:sz w:val="22"/>
          <w:szCs w:val="22"/>
        </w:rPr>
        <w:t>. This means one learns to find a tendency, then imitates it, a</w:t>
      </w:r>
      <w:r w:rsidR="00FA5343">
        <w:rPr>
          <w:rFonts w:ascii="Cambria" w:hAnsi="Cambria"/>
          <w:sz w:val="22"/>
          <w:szCs w:val="22"/>
        </w:rPr>
        <w:t xml:space="preserve">dds to existing knowledge, and finds new meanings </w:t>
      </w:r>
      <w:r w:rsidR="00FA5343">
        <w:rPr>
          <w:rFonts w:ascii="Cambria" w:hAnsi="Cambria"/>
          <w:sz w:val="22"/>
          <w:szCs w:val="22"/>
        </w:rPr>
        <w:lastRenderedPageBreak/>
        <w:t>if necessary</w:t>
      </w:r>
      <w:r>
        <w:rPr>
          <w:rFonts w:ascii="Cambria" w:hAnsi="Cambria"/>
          <w:sz w:val="22"/>
          <w:szCs w:val="22"/>
        </w:rPr>
        <w:t>. That way</w:t>
      </w:r>
      <w:r w:rsidR="00FA5343">
        <w:rPr>
          <w:rFonts w:ascii="Cambria" w:hAnsi="Cambria"/>
          <w:sz w:val="22"/>
          <w:szCs w:val="22"/>
        </w:rPr>
        <w:t>,</w:t>
      </w:r>
      <w:r>
        <w:rPr>
          <w:rFonts w:ascii="Cambria" w:hAnsi="Cambria"/>
          <w:sz w:val="22"/>
          <w:szCs w:val="22"/>
        </w:rPr>
        <w:t xml:space="preserve"> a person will become </w:t>
      </w:r>
      <w:proofErr w:type="spellStart"/>
      <w:proofErr w:type="gramStart"/>
      <w:r>
        <w:rPr>
          <w:rFonts w:ascii="Cambria" w:hAnsi="Cambria"/>
          <w:b/>
          <w:bCs/>
          <w:i/>
          <w:iCs/>
          <w:sz w:val="22"/>
          <w:szCs w:val="22"/>
        </w:rPr>
        <w:t>pinter</w:t>
      </w:r>
      <w:proofErr w:type="spellEnd"/>
      <w:proofErr w:type="gramEnd"/>
      <w:r>
        <w:rPr>
          <w:rFonts w:ascii="Cambria" w:hAnsi="Cambria"/>
          <w:sz w:val="22"/>
          <w:szCs w:val="22"/>
        </w:rPr>
        <w:t xml:space="preserve"> or clever, have a lot of knowledge, develop into </w:t>
      </w:r>
      <w:proofErr w:type="spellStart"/>
      <w:r>
        <w:rPr>
          <w:rFonts w:ascii="Cambria" w:hAnsi="Cambria"/>
          <w:b/>
          <w:bCs/>
          <w:i/>
          <w:iCs/>
          <w:sz w:val="22"/>
          <w:szCs w:val="22"/>
        </w:rPr>
        <w:t>wasis</w:t>
      </w:r>
      <w:proofErr w:type="spellEnd"/>
      <w:r>
        <w:rPr>
          <w:rFonts w:ascii="Cambria" w:hAnsi="Cambria"/>
          <w:sz w:val="22"/>
          <w:szCs w:val="22"/>
        </w:rPr>
        <w:t xml:space="preserve"> or skilled, and then </w:t>
      </w:r>
      <w:proofErr w:type="spellStart"/>
      <w:r>
        <w:rPr>
          <w:rFonts w:ascii="Cambria" w:hAnsi="Cambria"/>
          <w:b/>
          <w:bCs/>
          <w:i/>
          <w:iCs/>
          <w:sz w:val="22"/>
          <w:szCs w:val="22"/>
        </w:rPr>
        <w:t>waskita</w:t>
      </w:r>
      <w:proofErr w:type="spellEnd"/>
      <w:r>
        <w:rPr>
          <w:rFonts w:ascii="Cambria" w:hAnsi="Cambria"/>
          <w:sz w:val="22"/>
          <w:szCs w:val="22"/>
        </w:rPr>
        <w:t xml:space="preserve"> or wise. </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In the current era, learning by experiencing or experiential learning has also existed in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Dewantara's</w:t>
      </w:r>
      <w:proofErr w:type="spellEnd"/>
      <w:r>
        <w:rPr>
          <w:rFonts w:ascii="Cambria" w:hAnsi="Cambria"/>
          <w:sz w:val="22"/>
          <w:szCs w:val="22"/>
        </w:rPr>
        <w:t xml:space="preserve"> mind. Learning by experiencing is given the term </w:t>
      </w:r>
      <w:proofErr w:type="spellStart"/>
      <w:r>
        <w:rPr>
          <w:rFonts w:ascii="Cambria" w:hAnsi="Cambria"/>
          <w:b/>
          <w:bCs/>
          <w:i/>
          <w:iCs/>
          <w:sz w:val="22"/>
          <w:szCs w:val="22"/>
        </w:rPr>
        <w:t>olah</w:t>
      </w:r>
      <w:proofErr w:type="spellEnd"/>
      <w:r>
        <w:rPr>
          <w:rFonts w:ascii="Cambria" w:hAnsi="Cambria"/>
          <w:b/>
          <w:bCs/>
          <w:i/>
          <w:iCs/>
          <w:sz w:val="22"/>
          <w:szCs w:val="22"/>
        </w:rPr>
        <w:t xml:space="preserve"> </w:t>
      </w:r>
      <w:proofErr w:type="spellStart"/>
      <w:r>
        <w:rPr>
          <w:rFonts w:ascii="Cambria" w:hAnsi="Cambria"/>
          <w:b/>
          <w:bCs/>
          <w:i/>
          <w:iCs/>
          <w:sz w:val="22"/>
          <w:szCs w:val="22"/>
        </w:rPr>
        <w:t>pikir</w:t>
      </w:r>
      <w:proofErr w:type="spellEnd"/>
      <w:r w:rsidR="00FA5343">
        <w:rPr>
          <w:rFonts w:ascii="Cambria" w:hAnsi="Cambria"/>
          <w:b/>
          <w:bCs/>
          <w:i/>
          <w:iCs/>
          <w:sz w:val="22"/>
          <w:szCs w:val="22"/>
        </w:rPr>
        <w:t>,</w:t>
      </w:r>
      <w:r>
        <w:rPr>
          <w:rFonts w:ascii="Cambria" w:hAnsi="Cambria"/>
          <w:sz w:val="22"/>
          <w:szCs w:val="22"/>
        </w:rPr>
        <w:t xml:space="preserve"> which i</w:t>
      </w:r>
      <w:r w:rsidR="00FA5343">
        <w:rPr>
          <w:rFonts w:ascii="Cambria" w:hAnsi="Cambria"/>
          <w:sz w:val="22"/>
          <w:szCs w:val="22"/>
        </w:rPr>
        <w:t xml:space="preserve">s referred to as a cognitive function, </w:t>
      </w:r>
      <w:proofErr w:type="spellStart"/>
      <w:r w:rsidR="00FA5343">
        <w:rPr>
          <w:rFonts w:ascii="Cambria" w:hAnsi="Cambria"/>
          <w:sz w:val="22"/>
          <w:szCs w:val="22"/>
        </w:rPr>
        <w:t>olah</w:t>
      </w:r>
      <w:proofErr w:type="spellEnd"/>
      <w:r w:rsidR="00FA5343">
        <w:rPr>
          <w:rFonts w:ascii="Cambria" w:hAnsi="Cambria"/>
          <w:sz w:val="22"/>
          <w:szCs w:val="22"/>
        </w:rPr>
        <w:t xml:space="preserve"> rasa is an affective function, and </w:t>
      </w:r>
      <w:proofErr w:type="spellStart"/>
      <w:r w:rsidR="00FA5343">
        <w:rPr>
          <w:rFonts w:ascii="Cambria" w:hAnsi="Cambria"/>
          <w:sz w:val="22"/>
          <w:szCs w:val="22"/>
        </w:rPr>
        <w:t>olah</w:t>
      </w:r>
      <w:proofErr w:type="spellEnd"/>
      <w:r w:rsidR="00FA5343">
        <w:rPr>
          <w:rFonts w:ascii="Cambria" w:hAnsi="Cambria"/>
          <w:sz w:val="22"/>
          <w:szCs w:val="22"/>
        </w:rPr>
        <w:t xml:space="preserve"> </w:t>
      </w:r>
      <w:proofErr w:type="spellStart"/>
      <w:r w:rsidR="00FA5343">
        <w:rPr>
          <w:rFonts w:ascii="Cambria" w:hAnsi="Cambria"/>
          <w:sz w:val="22"/>
          <w:szCs w:val="22"/>
        </w:rPr>
        <w:t>karsa</w:t>
      </w:r>
      <w:proofErr w:type="spellEnd"/>
      <w:r w:rsidR="00FA5343">
        <w:rPr>
          <w:rFonts w:ascii="Cambria" w:hAnsi="Cambria"/>
          <w:sz w:val="22"/>
          <w:szCs w:val="22"/>
        </w:rPr>
        <w:t xml:space="preserve"> i</w:t>
      </w:r>
      <w:r>
        <w:rPr>
          <w:rFonts w:ascii="Cambria" w:hAnsi="Cambria"/>
          <w:sz w:val="22"/>
          <w:szCs w:val="22"/>
        </w:rPr>
        <w:t xml:space="preserve">s a motivational function. From all </w:t>
      </w:r>
      <w:r w:rsidR="00FA5343">
        <w:rPr>
          <w:rFonts w:ascii="Cambria" w:hAnsi="Cambria"/>
          <w:sz w:val="22"/>
          <w:szCs w:val="22"/>
        </w:rPr>
        <w:t xml:space="preserve">these processes, it will become </w:t>
      </w:r>
      <w:proofErr w:type="spellStart"/>
      <w:r w:rsidR="00FA5343">
        <w:rPr>
          <w:rFonts w:ascii="Cambria" w:hAnsi="Cambria"/>
          <w:sz w:val="22"/>
          <w:szCs w:val="22"/>
        </w:rPr>
        <w:t>olah</w:t>
      </w:r>
      <w:proofErr w:type="spellEnd"/>
      <w:r w:rsidR="00FA5343">
        <w:rPr>
          <w:rFonts w:ascii="Cambria" w:hAnsi="Cambria"/>
          <w:sz w:val="22"/>
          <w:szCs w:val="22"/>
        </w:rPr>
        <w:t xml:space="preserve"> </w:t>
      </w:r>
      <w:proofErr w:type="spellStart"/>
      <w:r w:rsidR="00FA5343">
        <w:rPr>
          <w:rFonts w:ascii="Cambria" w:hAnsi="Cambria"/>
          <w:sz w:val="22"/>
          <w:szCs w:val="22"/>
        </w:rPr>
        <w:t>karya</w:t>
      </w:r>
      <w:proofErr w:type="spellEnd"/>
      <w:r w:rsidR="00FA5343">
        <w:rPr>
          <w:rFonts w:ascii="Cambria" w:hAnsi="Cambria"/>
          <w:sz w:val="22"/>
          <w:szCs w:val="22"/>
        </w:rPr>
        <w:t>, meaning</w:t>
      </w:r>
      <w:r>
        <w:rPr>
          <w:rFonts w:ascii="Cambria" w:hAnsi="Cambria"/>
          <w:sz w:val="22"/>
          <w:szCs w:val="22"/>
        </w:rPr>
        <w:t xml:space="preserve"> a result or output will occur. </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In the author's contemplation, pondering and interpreting </w:t>
      </w:r>
      <w:r w:rsidR="00FA5343">
        <w:rPr>
          <w:rFonts w:ascii="Cambria" w:hAnsi="Cambria"/>
          <w:sz w:val="22"/>
          <w:szCs w:val="22"/>
        </w:rPr>
        <w:t>are</w:t>
      </w:r>
      <w:r>
        <w:rPr>
          <w:rFonts w:ascii="Cambria" w:hAnsi="Cambria"/>
          <w:sz w:val="22"/>
          <w:szCs w:val="22"/>
        </w:rPr>
        <w:t xml:space="preserve"> in the process of </w:t>
      </w:r>
      <w:proofErr w:type="gramStart"/>
      <w:r>
        <w:rPr>
          <w:rFonts w:ascii="Cambria" w:hAnsi="Cambria"/>
          <w:sz w:val="22"/>
          <w:szCs w:val="22"/>
        </w:rPr>
        <w:t>Thinking</w:t>
      </w:r>
      <w:proofErr w:type="gramEnd"/>
      <w:r>
        <w:rPr>
          <w:rFonts w:ascii="Cambria" w:hAnsi="Cambria"/>
          <w:sz w:val="22"/>
          <w:szCs w:val="22"/>
        </w:rPr>
        <w:t xml:space="preserve"> - Feeling - and Implementing. The </w:t>
      </w:r>
      <w:r w:rsidR="00FA5343">
        <w:rPr>
          <w:rFonts w:ascii="Cambria" w:hAnsi="Cambria"/>
          <w:sz w:val="22"/>
          <w:szCs w:val="22"/>
        </w:rPr>
        <w:t>widely known term</w:t>
      </w:r>
      <w:r>
        <w:rPr>
          <w:rFonts w:ascii="Cambria" w:hAnsi="Cambria"/>
          <w:sz w:val="22"/>
          <w:szCs w:val="22"/>
        </w:rPr>
        <w:t xml:space="preserve"> is Plan – Do – Check – Action or PDCA. Of all that, the author's reflections regarding the relationship between </w:t>
      </w:r>
      <w:proofErr w:type="spellStart"/>
      <w:r>
        <w:rPr>
          <w:rFonts w:ascii="Cambria" w:hAnsi="Cambria"/>
          <w:sz w:val="22"/>
          <w:szCs w:val="22"/>
        </w:rPr>
        <w:t>Tamansiswa</w:t>
      </w:r>
      <w:r w:rsidR="00FA5343">
        <w:rPr>
          <w:rFonts w:ascii="Cambria" w:hAnsi="Cambria"/>
          <w:sz w:val="22"/>
          <w:szCs w:val="22"/>
        </w:rPr>
        <w:t>'</w:t>
      </w:r>
      <w:r>
        <w:rPr>
          <w:rFonts w:ascii="Cambria" w:hAnsi="Cambria"/>
          <w:sz w:val="22"/>
          <w:szCs w:val="22"/>
        </w:rPr>
        <w:t>s</w:t>
      </w:r>
      <w:proofErr w:type="spellEnd"/>
      <w:r>
        <w:rPr>
          <w:rFonts w:ascii="Cambria" w:hAnsi="Cambria"/>
          <w:sz w:val="22"/>
          <w:szCs w:val="22"/>
        </w:rPr>
        <w:t xml:space="preserve"> humanistic perspectives and learning resources are that: (1) anyone is a teacher, (2) anywhere is a school, and (3) anything around is a book that can be studied. This all depends on our ability to interpret and criticize. And one thing worth interpreting is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idea: </w:t>
      </w:r>
      <w:proofErr w:type="spellStart"/>
      <w:r>
        <w:rPr>
          <w:rFonts w:ascii="Cambria" w:hAnsi="Cambria"/>
          <w:i/>
          <w:iCs/>
          <w:sz w:val="22"/>
          <w:szCs w:val="22"/>
        </w:rPr>
        <w:t>saiki</w:t>
      </w:r>
      <w:proofErr w:type="spellEnd"/>
      <w:r>
        <w:rPr>
          <w:rFonts w:ascii="Cambria" w:hAnsi="Cambria"/>
          <w:i/>
          <w:iCs/>
          <w:sz w:val="22"/>
          <w:szCs w:val="22"/>
        </w:rPr>
        <w:t xml:space="preserve"> – </w:t>
      </w:r>
      <w:proofErr w:type="spellStart"/>
      <w:r>
        <w:rPr>
          <w:rFonts w:ascii="Cambria" w:hAnsi="Cambria"/>
          <w:i/>
          <w:iCs/>
          <w:sz w:val="22"/>
          <w:szCs w:val="22"/>
        </w:rPr>
        <w:t>neng</w:t>
      </w:r>
      <w:proofErr w:type="spellEnd"/>
      <w:r>
        <w:rPr>
          <w:rFonts w:ascii="Cambria" w:hAnsi="Cambria"/>
          <w:i/>
          <w:iCs/>
          <w:sz w:val="22"/>
          <w:szCs w:val="22"/>
        </w:rPr>
        <w:t xml:space="preserve"> </w:t>
      </w:r>
      <w:proofErr w:type="spellStart"/>
      <w:r>
        <w:rPr>
          <w:rFonts w:ascii="Cambria" w:hAnsi="Cambria"/>
          <w:i/>
          <w:iCs/>
          <w:sz w:val="22"/>
          <w:szCs w:val="22"/>
        </w:rPr>
        <w:t>kene</w:t>
      </w:r>
      <w:proofErr w:type="spellEnd"/>
      <w:r>
        <w:rPr>
          <w:rFonts w:ascii="Cambria" w:hAnsi="Cambria"/>
          <w:i/>
          <w:iCs/>
          <w:sz w:val="22"/>
          <w:szCs w:val="22"/>
        </w:rPr>
        <w:t xml:space="preserve"> – </w:t>
      </w:r>
      <w:proofErr w:type="spellStart"/>
      <w:r>
        <w:rPr>
          <w:rFonts w:ascii="Cambria" w:hAnsi="Cambria"/>
          <w:i/>
          <w:iCs/>
          <w:sz w:val="22"/>
          <w:szCs w:val="22"/>
        </w:rPr>
        <w:t>ngene</w:t>
      </w:r>
      <w:proofErr w:type="spellEnd"/>
      <w:r>
        <w:rPr>
          <w:rFonts w:ascii="Cambria" w:hAnsi="Cambria"/>
          <w:i/>
          <w:iCs/>
          <w:sz w:val="22"/>
          <w:szCs w:val="22"/>
        </w:rPr>
        <w:t xml:space="preserve"> – </w:t>
      </w:r>
      <w:proofErr w:type="spellStart"/>
      <w:r>
        <w:rPr>
          <w:rFonts w:ascii="Cambria" w:hAnsi="Cambria"/>
          <w:i/>
          <w:iCs/>
          <w:sz w:val="22"/>
          <w:szCs w:val="22"/>
        </w:rPr>
        <w:t>gelem</w:t>
      </w:r>
      <w:proofErr w:type="spellEnd"/>
      <w:r>
        <w:rPr>
          <w:rFonts w:ascii="Cambria" w:hAnsi="Cambria"/>
          <w:sz w:val="22"/>
          <w:szCs w:val="22"/>
        </w:rPr>
        <w:t xml:space="preserve">. What is meaningful from a humanistic perspective is </w:t>
      </w:r>
      <w:r>
        <w:rPr>
          <w:rFonts w:ascii="Cambria" w:hAnsi="Cambria"/>
          <w:i/>
          <w:iCs/>
          <w:sz w:val="22"/>
          <w:szCs w:val="22"/>
        </w:rPr>
        <w:t>here and now</w:t>
      </w:r>
      <w:r>
        <w:rPr>
          <w:rFonts w:ascii="Cambria" w:hAnsi="Cambria"/>
          <w:sz w:val="22"/>
          <w:szCs w:val="22"/>
        </w:rPr>
        <w:t xml:space="preserve">. </w:t>
      </w:r>
    </w:p>
    <w:p w:rsidR="00EA78FF" w:rsidRDefault="00EA78FF">
      <w:pPr>
        <w:tabs>
          <w:tab w:val="left" w:pos="2680"/>
        </w:tabs>
        <w:spacing w:line="360" w:lineRule="auto"/>
        <w:ind w:firstLine="567"/>
        <w:contextualSpacing/>
        <w:jc w:val="both"/>
        <w:rPr>
          <w:rFonts w:ascii="Cambria" w:hAnsi="Cambria"/>
          <w:sz w:val="22"/>
          <w:szCs w:val="22"/>
        </w:rPr>
      </w:pPr>
    </w:p>
    <w:p w:rsidR="00EA78FF" w:rsidRDefault="00850685">
      <w:pPr>
        <w:tabs>
          <w:tab w:val="left" w:pos="2680"/>
        </w:tabs>
        <w:spacing w:line="360" w:lineRule="auto"/>
        <w:contextualSpacing/>
        <w:jc w:val="both"/>
        <w:rPr>
          <w:rFonts w:ascii="Cambria" w:hAnsi="Cambria"/>
          <w:sz w:val="22"/>
          <w:szCs w:val="22"/>
        </w:rPr>
      </w:pPr>
      <w:proofErr w:type="spellStart"/>
      <w:r>
        <w:rPr>
          <w:rFonts w:ascii="Cambria" w:hAnsi="Cambria"/>
          <w:b/>
          <w:bCs/>
          <w:i/>
          <w:iCs/>
          <w:sz w:val="22"/>
          <w:szCs w:val="22"/>
        </w:rPr>
        <w:t>Junggringan</w:t>
      </w:r>
      <w:proofErr w:type="spellEnd"/>
      <w:r>
        <w:rPr>
          <w:rFonts w:ascii="Cambria" w:hAnsi="Cambria"/>
          <w:b/>
          <w:bCs/>
          <w:i/>
          <w:iCs/>
          <w:sz w:val="22"/>
          <w:szCs w:val="22"/>
        </w:rPr>
        <w:t xml:space="preserve">: </w:t>
      </w:r>
      <w:r>
        <w:rPr>
          <w:rFonts w:ascii="Cambria" w:hAnsi="Cambria"/>
          <w:b/>
          <w:bCs/>
          <w:sz w:val="22"/>
          <w:szCs w:val="22"/>
        </w:rPr>
        <w:t xml:space="preserve">Democratic Way </w:t>
      </w:r>
      <w:proofErr w:type="gramStart"/>
      <w:r>
        <w:rPr>
          <w:rFonts w:ascii="Cambria" w:hAnsi="Cambria"/>
          <w:b/>
          <w:bCs/>
          <w:sz w:val="22"/>
          <w:szCs w:val="22"/>
        </w:rPr>
        <w:t>Against</w:t>
      </w:r>
      <w:proofErr w:type="gramEnd"/>
      <w:r>
        <w:rPr>
          <w:rFonts w:ascii="Cambria" w:hAnsi="Cambria"/>
          <w:b/>
          <w:bCs/>
          <w:sz w:val="22"/>
          <w:szCs w:val="22"/>
        </w:rPr>
        <w:t xml:space="preserve"> Colonialism</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During their time,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and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held a gathering every Tuesday </w:t>
      </w:r>
      <w:proofErr w:type="spellStart"/>
      <w:r>
        <w:rPr>
          <w:rFonts w:ascii="Cambria" w:hAnsi="Cambria"/>
          <w:sz w:val="22"/>
          <w:szCs w:val="22"/>
        </w:rPr>
        <w:t>Kliwon</w:t>
      </w:r>
      <w:proofErr w:type="spellEnd"/>
      <w:r>
        <w:rPr>
          <w:rFonts w:ascii="Cambria" w:hAnsi="Cambria"/>
          <w:sz w:val="22"/>
          <w:szCs w:val="22"/>
        </w:rPr>
        <w:t xml:space="preserve"> night with their friends and those who were interested in learning from the existing figures. This activity is known as the </w:t>
      </w:r>
      <w:proofErr w:type="spellStart"/>
      <w:r>
        <w:rPr>
          <w:rFonts w:ascii="Cambria" w:hAnsi="Cambria"/>
          <w:b/>
          <w:bCs/>
          <w:i/>
          <w:iCs/>
          <w:sz w:val="22"/>
          <w:szCs w:val="22"/>
        </w:rPr>
        <w:t>jungringan</w:t>
      </w:r>
      <w:proofErr w:type="spellEnd"/>
      <w:r>
        <w:rPr>
          <w:rFonts w:ascii="Cambria" w:hAnsi="Cambria"/>
          <w:b/>
          <w:bCs/>
          <w:i/>
          <w:iCs/>
          <w:sz w:val="22"/>
          <w:szCs w:val="22"/>
        </w:rPr>
        <w:t xml:space="preserve"> </w:t>
      </w:r>
      <w:proofErr w:type="spellStart"/>
      <w:r>
        <w:rPr>
          <w:rFonts w:ascii="Cambria" w:hAnsi="Cambria"/>
          <w:b/>
          <w:bCs/>
          <w:i/>
          <w:iCs/>
          <w:sz w:val="22"/>
          <w:szCs w:val="22"/>
        </w:rPr>
        <w:t>Selasa</w:t>
      </w:r>
      <w:proofErr w:type="spellEnd"/>
      <w:r>
        <w:rPr>
          <w:rFonts w:ascii="Cambria" w:hAnsi="Cambria"/>
          <w:b/>
          <w:bCs/>
          <w:i/>
          <w:iCs/>
          <w:sz w:val="22"/>
          <w:szCs w:val="22"/>
        </w:rPr>
        <w:t xml:space="preserve"> </w:t>
      </w:r>
      <w:proofErr w:type="spellStart"/>
      <w:r>
        <w:rPr>
          <w:rFonts w:ascii="Cambria" w:hAnsi="Cambria"/>
          <w:b/>
          <w:bCs/>
          <w:i/>
          <w:iCs/>
          <w:sz w:val="22"/>
          <w:szCs w:val="22"/>
        </w:rPr>
        <w:t>Kliwonan</w:t>
      </w:r>
      <w:proofErr w:type="spellEnd"/>
      <w:r>
        <w:rPr>
          <w:rFonts w:ascii="Cambria" w:hAnsi="Cambria"/>
          <w:sz w:val="22"/>
          <w:szCs w:val="22"/>
        </w:rPr>
        <w:t xml:space="preserve">. In </w:t>
      </w:r>
      <w:proofErr w:type="spellStart"/>
      <w:r>
        <w:rPr>
          <w:rFonts w:ascii="Cambria" w:hAnsi="Cambria"/>
          <w:sz w:val="22"/>
          <w:szCs w:val="22"/>
        </w:rPr>
        <w:t>jungringan</w:t>
      </w:r>
      <w:proofErr w:type="spellEnd"/>
      <w:r>
        <w:rPr>
          <w:rFonts w:ascii="Cambria" w:hAnsi="Cambria"/>
          <w:sz w:val="22"/>
          <w:szCs w:val="22"/>
        </w:rPr>
        <w:t xml:space="preserve"> there is the term </w:t>
      </w:r>
      <w:proofErr w:type="spellStart"/>
      <w:r>
        <w:rPr>
          <w:rFonts w:ascii="Cambria" w:hAnsi="Cambria"/>
          <w:b/>
          <w:bCs/>
          <w:i/>
          <w:iCs/>
          <w:sz w:val="22"/>
          <w:szCs w:val="22"/>
        </w:rPr>
        <w:t>kandha</w:t>
      </w:r>
      <w:proofErr w:type="spellEnd"/>
      <w:r>
        <w:rPr>
          <w:rFonts w:ascii="Cambria" w:hAnsi="Cambria"/>
          <w:b/>
          <w:bCs/>
          <w:i/>
          <w:iCs/>
          <w:sz w:val="22"/>
          <w:szCs w:val="22"/>
        </w:rPr>
        <w:t xml:space="preserve"> – </w:t>
      </w:r>
      <w:proofErr w:type="spellStart"/>
      <w:r>
        <w:rPr>
          <w:rFonts w:ascii="Cambria" w:hAnsi="Cambria"/>
          <w:b/>
          <w:bCs/>
          <w:i/>
          <w:iCs/>
          <w:sz w:val="22"/>
          <w:szCs w:val="22"/>
        </w:rPr>
        <w:t>takon</w:t>
      </w:r>
      <w:proofErr w:type="spellEnd"/>
      <w:r>
        <w:rPr>
          <w:rFonts w:ascii="Cambria" w:hAnsi="Cambria"/>
          <w:sz w:val="22"/>
          <w:szCs w:val="22"/>
        </w:rPr>
        <w:t xml:space="preserve"> (telling - asking)</w:t>
      </w:r>
      <w:r w:rsidR="00FA5343">
        <w:rPr>
          <w:rFonts w:ascii="Cambria" w:hAnsi="Cambria"/>
          <w:sz w:val="22"/>
          <w:szCs w:val="22"/>
        </w:rPr>
        <w:t>,</w:t>
      </w:r>
      <w:r>
        <w:rPr>
          <w:rFonts w:ascii="Cambria" w:hAnsi="Cambria"/>
          <w:sz w:val="22"/>
          <w:szCs w:val="22"/>
        </w:rPr>
        <w:t xml:space="preserve"> so there is a </w:t>
      </w:r>
      <w:r w:rsidR="00FA5343">
        <w:rPr>
          <w:rFonts w:ascii="Cambria" w:hAnsi="Cambria"/>
          <w:sz w:val="22"/>
          <w:szCs w:val="22"/>
        </w:rPr>
        <w:t>learning process</w:t>
      </w:r>
      <w:r>
        <w:rPr>
          <w:rFonts w:ascii="Cambria" w:hAnsi="Cambria"/>
          <w:sz w:val="22"/>
          <w:szCs w:val="22"/>
        </w:rPr>
        <w:t xml:space="preserve"> together. </w:t>
      </w:r>
    </w:p>
    <w:p w:rsidR="00EA78FF" w:rsidRDefault="00850685">
      <w:pPr>
        <w:tabs>
          <w:tab w:val="left" w:pos="2680"/>
        </w:tabs>
        <w:spacing w:line="360" w:lineRule="auto"/>
        <w:ind w:firstLine="567"/>
        <w:contextualSpacing/>
        <w:jc w:val="both"/>
        <w:rPr>
          <w:rFonts w:ascii="Cambria" w:hAnsi="Cambria"/>
          <w:sz w:val="22"/>
          <w:szCs w:val="22"/>
        </w:rPr>
      </w:pPr>
      <w:proofErr w:type="spellStart"/>
      <w:r>
        <w:rPr>
          <w:rFonts w:ascii="Cambria" w:hAnsi="Cambria"/>
          <w:i/>
          <w:iCs/>
          <w:sz w:val="22"/>
          <w:szCs w:val="22"/>
        </w:rPr>
        <w:t>Junggringan</w:t>
      </w:r>
      <w:proofErr w:type="spellEnd"/>
      <w:r>
        <w:rPr>
          <w:rFonts w:ascii="Cambria" w:hAnsi="Cambria"/>
          <w:i/>
          <w:iCs/>
          <w:sz w:val="22"/>
          <w:szCs w:val="22"/>
        </w:rPr>
        <w:t xml:space="preserve"> </w:t>
      </w:r>
      <w:r>
        <w:rPr>
          <w:rFonts w:ascii="Cambria" w:hAnsi="Cambria"/>
          <w:sz w:val="22"/>
          <w:szCs w:val="22"/>
        </w:rPr>
        <w:t>is a very democratic and egalitarian activity. In this activity, there is no chair</w:t>
      </w:r>
      <w:r w:rsidR="00FA5343">
        <w:rPr>
          <w:rFonts w:ascii="Cambria" w:hAnsi="Cambria"/>
          <w:sz w:val="22"/>
          <w:szCs w:val="22"/>
        </w:rPr>
        <w:t>perso</w:t>
      </w:r>
      <w:r>
        <w:rPr>
          <w:rFonts w:ascii="Cambria" w:hAnsi="Cambria"/>
          <w:sz w:val="22"/>
          <w:szCs w:val="22"/>
        </w:rPr>
        <w:t xml:space="preserve">n; what is there is the elder. Being </w:t>
      </w:r>
      <w:r w:rsidR="00FA5343">
        <w:rPr>
          <w:rFonts w:ascii="Cambria" w:hAnsi="Cambria"/>
          <w:sz w:val="22"/>
          <w:szCs w:val="22"/>
        </w:rPr>
        <w:t>o</w:t>
      </w:r>
      <w:r>
        <w:rPr>
          <w:rFonts w:ascii="Cambria" w:hAnsi="Cambria"/>
          <w:sz w:val="22"/>
          <w:szCs w:val="22"/>
        </w:rPr>
        <w:t>lder here implies age and/or insight. Each member of the group has the same rights.</w:t>
      </w:r>
    </w:p>
    <w:p w:rsidR="00EA78FF" w:rsidRDefault="00FA5343">
      <w:pPr>
        <w:tabs>
          <w:tab w:val="left" w:pos="2680"/>
        </w:tabs>
        <w:spacing w:line="360" w:lineRule="auto"/>
        <w:ind w:firstLine="567"/>
        <w:contextualSpacing/>
        <w:jc w:val="both"/>
        <w:rPr>
          <w:rFonts w:ascii="Cambria" w:hAnsi="Cambria"/>
          <w:sz w:val="22"/>
          <w:szCs w:val="22"/>
        </w:rPr>
      </w:pPr>
      <w:r>
        <w:rPr>
          <w:rFonts w:ascii="Cambria" w:hAnsi="Cambria"/>
          <w:sz w:val="22"/>
          <w:szCs w:val="22"/>
        </w:rPr>
        <w:t>There was an agreement to hold a physical movement against Dutch colonialism in this process</w:t>
      </w:r>
      <w:r w:rsidR="00850685">
        <w:rPr>
          <w:rFonts w:ascii="Cambria" w:hAnsi="Cambria"/>
          <w:sz w:val="22"/>
          <w:szCs w:val="22"/>
        </w:rPr>
        <w:t xml:space="preserve">, so </w:t>
      </w:r>
      <w:proofErr w:type="spellStart"/>
      <w:r w:rsidR="00850685">
        <w:rPr>
          <w:rFonts w:ascii="Cambria" w:hAnsi="Cambria"/>
          <w:sz w:val="22"/>
          <w:szCs w:val="22"/>
        </w:rPr>
        <w:t>Tamansiswa</w:t>
      </w:r>
      <w:proofErr w:type="spellEnd"/>
      <w:r w:rsidR="00850685">
        <w:rPr>
          <w:rFonts w:ascii="Cambria" w:hAnsi="Cambria"/>
          <w:sz w:val="22"/>
          <w:szCs w:val="22"/>
        </w:rPr>
        <w:t xml:space="preserve"> was also a rational national struggle movement. However, even though the idea of physical resistance could not materialize, the spirit of resistance and the desire for independence continued to surge. </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What was discussed in the </w:t>
      </w:r>
      <w:proofErr w:type="spellStart"/>
      <w:r>
        <w:rPr>
          <w:rFonts w:ascii="Cambria" w:hAnsi="Cambria"/>
          <w:i/>
          <w:iCs/>
          <w:sz w:val="22"/>
          <w:szCs w:val="22"/>
        </w:rPr>
        <w:t>jungringan</w:t>
      </w:r>
      <w:proofErr w:type="spellEnd"/>
      <w:r>
        <w:rPr>
          <w:rFonts w:ascii="Cambria" w:hAnsi="Cambria"/>
          <w:sz w:val="22"/>
          <w:szCs w:val="22"/>
        </w:rPr>
        <w:t>: some of the discussion was about the socio-political situation in Indonesia, the result of World War I</w:t>
      </w:r>
      <w:r w:rsidR="00FA5343">
        <w:rPr>
          <w:rFonts w:ascii="Cambria" w:hAnsi="Cambria"/>
          <w:sz w:val="22"/>
          <w:szCs w:val="22"/>
        </w:rPr>
        <w:t>,</w:t>
      </w:r>
      <w:r>
        <w:rPr>
          <w:rFonts w:ascii="Cambria" w:hAnsi="Cambria"/>
          <w:sz w:val="22"/>
          <w:szCs w:val="22"/>
        </w:rPr>
        <w:t xml:space="preserve"> which had just ended, </w:t>
      </w:r>
      <w:r w:rsidR="00FA5343">
        <w:rPr>
          <w:rFonts w:ascii="Cambria" w:hAnsi="Cambria"/>
          <w:sz w:val="22"/>
          <w:szCs w:val="22"/>
        </w:rPr>
        <w:t xml:space="preserve">and </w:t>
      </w:r>
      <w:r>
        <w:rPr>
          <w:rFonts w:ascii="Cambria" w:hAnsi="Cambria"/>
          <w:sz w:val="22"/>
          <w:szCs w:val="22"/>
        </w:rPr>
        <w:t>European countries that had lost or won wars</w:t>
      </w:r>
      <w:r w:rsidR="00FA5343">
        <w:rPr>
          <w:rFonts w:ascii="Cambria" w:hAnsi="Cambria"/>
          <w:sz w:val="22"/>
          <w:szCs w:val="22"/>
        </w:rPr>
        <w:t>,</w:t>
      </w:r>
      <w:r>
        <w:rPr>
          <w:rFonts w:ascii="Cambria" w:hAnsi="Cambria"/>
          <w:sz w:val="22"/>
          <w:szCs w:val="22"/>
        </w:rPr>
        <w:t xml:space="preserve"> including the Netherlands</w:t>
      </w:r>
      <w:r w:rsidR="00FA5343">
        <w:rPr>
          <w:rFonts w:ascii="Cambria" w:hAnsi="Cambria"/>
          <w:sz w:val="22"/>
          <w:szCs w:val="22"/>
        </w:rPr>
        <w:t>,</w:t>
      </w:r>
      <w:r>
        <w:rPr>
          <w:rFonts w:ascii="Cambria" w:hAnsi="Cambria"/>
          <w:sz w:val="22"/>
          <w:szCs w:val="22"/>
        </w:rPr>
        <w:t xml:space="preserve"> which was experiencing an economic and military crisis.</w:t>
      </w:r>
    </w:p>
    <w:p w:rsidR="00EA78FF" w:rsidRDefault="00850685">
      <w:pPr>
        <w:tabs>
          <w:tab w:val="left" w:pos="2680"/>
        </w:tabs>
        <w:spacing w:line="360" w:lineRule="auto"/>
        <w:ind w:firstLine="567"/>
        <w:contextualSpacing/>
        <w:jc w:val="both"/>
        <w:rPr>
          <w:rFonts w:ascii="Cambria" w:hAnsi="Cambria"/>
          <w:sz w:val="22"/>
          <w:szCs w:val="22"/>
          <w:lang w:eastAsia="zh-CN"/>
        </w:rPr>
      </w:pPr>
      <w:r>
        <w:rPr>
          <w:rFonts w:ascii="Cambria" w:hAnsi="Cambria"/>
          <w:sz w:val="22"/>
          <w:szCs w:val="22"/>
        </w:rPr>
        <w:lastRenderedPageBreak/>
        <w:t>So actually</w:t>
      </w:r>
      <w:r w:rsidR="00FA5343">
        <w:rPr>
          <w:rFonts w:ascii="Cambria" w:hAnsi="Cambria"/>
          <w:sz w:val="22"/>
          <w:szCs w:val="22"/>
        </w:rPr>
        <w:t>,</w:t>
      </w:r>
      <w:r>
        <w:rPr>
          <w:rFonts w:ascii="Cambria" w:hAnsi="Cambria"/>
          <w:sz w:val="22"/>
          <w:szCs w:val="22"/>
        </w:rPr>
        <w:t xml:space="preserve"> the </w:t>
      </w:r>
      <w:proofErr w:type="spellStart"/>
      <w:r>
        <w:rPr>
          <w:rFonts w:ascii="Cambria" w:hAnsi="Cambria"/>
          <w:sz w:val="22"/>
          <w:szCs w:val="22"/>
        </w:rPr>
        <w:t>Tamansiswa</w:t>
      </w:r>
      <w:proofErr w:type="spellEnd"/>
      <w:r>
        <w:rPr>
          <w:rFonts w:ascii="Cambria" w:hAnsi="Cambria"/>
          <w:sz w:val="22"/>
          <w:szCs w:val="22"/>
        </w:rPr>
        <w:t xml:space="preserve"> Movement is fighting against colonialism, oppression, underdevelopment, and poverty. Some of the figures who joined this movement were: Ki </w:t>
      </w:r>
      <w:proofErr w:type="spellStart"/>
      <w:r>
        <w:rPr>
          <w:rFonts w:ascii="Cambria" w:hAnsi="Cambria"/>
          <w:sz w:val="22"/>
          <w:szCs w:val="22"/>
        </w:rPr>
        <w:t>Gede</w:t>
      </w:r>
      <w:proofErr w:type="spellEnd"/>
      <w:r>
        <w:rPr>
          <w:rFonts w:ascii="Cambria" w:hAnsi="Cambria"/>
          <w:sz w:val="22"/>
          <w:szCs w:val="22"/>
        </w:rPr>
        <w:t xml:space="preserve">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Ki </w:t>
      </w:r>
      <w:proofErr w:type="spellStart"/>
      <w:r>
        <w:rPr>
          <w:rFonts w:ascii="Cambria" w:hAnsi="Cambria"/>
          <w:sz w:val="22"/>
          <w:szCs w:val="22"/>
        </w:rPr>
        <w:t>Sutopo</w:t>
      </w:r>
      <w:proofErr w:type="spellEnd"/>
      <w:r>
        <w:rPr>
          <w:rFonts w:ascii="Cambria" w:hAnsi="Cambria"/>
          <w:sz w:val="22"/>
          <w:szCs w:val="22"/>
        </w:rPr>
        <w:t xml:space="preserve"> </w:t>
      </w:r>
      <w:proofErr w:type="spellStart"/>
      <w:r>
        <w:rPr>
          <w:rFonts w:ascii="Cambria" w:hAnsi="Cambria"/>
          <w:sz w:val="22"/>
          <w:szCs w:val="22"/>
        </w:rPr>
        <w:t>Wonoboyo</w:t>
      </w:r>
      <w:proofErr w:type="spellEnd"/>
      <w:r>
        <w:rPr>
          <w:rFonts w:ascii="Cambria" w:hAnsi="Cambria"/>
          <w:sz w:val="22"/>
          <w:szCs w:val="22"/>
        </w:rPr>
        <w:t xml:space="preserve">, Ki </w:t>
      </w:r>
      <w:proofErr w:type="spellStart"/>
      <w:r>
        <w:rPr>
          <w:rFonts w:ascii="Cambria" w:hAnsi="Cambria"/>
          <w:sz w:val="22"/>
          <w:szCs w:val="22"/>
        </w:rPr>
        <w:t>Pronowidigdo</w:t>
      </w:r>
      <w:proofErr w:type="spellEnd"/>
      <w:r>
        <w:rPr>
          <w:rFonts w:ascii="Cambria" w:hAnsi="Cambria"/>
          <w:sz w:val="22"/>
          <w:szCs w:val="22"/>
        </w:rPr>
        <w:t xml:space="preserve">, Ki </w:t>
      </w:r>
      <w:proofErr w:type="spellStart"/>
      <w:r>
        <w:rPr>
          <w:rFonts w:ascii="Cambria" w:hAnsi="Cambria"/>
          <w:sz w:val="22"/>
          <w:szCs w:val="22"/>
        </w:rPr>
        <w:t>Prawirowiworo</w:t>
      </w:r>
      <w:proofErr w:type="spellEnd"/>
      <w:r>
        <w:rPr>
          <w:rFonts w:ascii="Cambria" w:hAnsi="Cambria"/>
          <w:sz w:val="22"/>
          <w:szCs w:val="22"/>
        </w:rPr>
        <w:t xml:space="preserve">, BRM </w:t>
      </w:r>
      <w:proofErr w:type="spellStart"/>
      <w:r>
        <w:rPr>
          <w:rFonts w:ascii="Cambria" w:hAnsi="Cambria"/>
          <w:sz w:val="22"/>
          <w:szCs w:val="22"/>
        </w:rPr>
        <w:t>Subono</w:t>
      </w:r>
      <w:proofErr w:type="spellEnd"/>
      <w:r>
        <w:rPr>
          <w:rFonts w:ascii="Cambria" w:hAnsi="Cambria"/>
          <w:sz w:val="22"/>
          <w:szCs w:val="22"/>
        </w:rPr>
        <w:t xml:space="preserve"> (Ki </w:t>
      </w:r>
      <w:proofErr w:type="spellStart"/>
      <w:r>
        <w:rPr>
          <w:rFonts w:ascii="Cambria" w:hAnsi="Cambria"/>
          <w:sz w:val="22"/>
          <w:szCs w:val="22"/>
        </w:rPr>
        <w:t>Gede</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younger brother), Ki </w:t>
      </w:r>
      <w:proofErr w:type="spellStart"/>
      <w:r>
        <w:rPr>
          <w:rFonts w:ascii="Cambria" w:hAnsi="Cambria"/>
          <w:sz w:val="22"/>
          <w:szCs w:val="22"/>
        </w:rPr>
        <w:t>Suryodirdjo</w:t>
      </w:r>
      <w:proofErr w:type="spellEnd"/>
      <w:r>
        <w:rPr>
          <w:rFonts w:ascii="Cambria" w:hAnsi="Cambria"/>
          <w:sz w:val="22"/>
          <w:szCs w:val="22"/>
        </w:rPr>
        <w:t xml:space="preserve">, Ki </w:t>
      </w:r>
      <w:proofErr w:type="spellStart"/>
      <w:r>
        <w:rPr>
          <w:rFonts w:ascii="Cambria" w:hAnsi="Cambria"/>
          <w:sz w:val="22"/>
          <w:szCs w:val="22"/>
        </w:rPr>
        <w:t>Sutatmo</w:t>
      </w:r>
      <w:proofErr w:type="spellEnd"/>
      <w:r>
        <w:rPr>
          <w:rFonts w:ascii="Cambria" w:hAnsi="Cambria"/>
          <w:sz w:val="22"/>
          <w:szCs w:val="22"/>
        </w:rPr>
        <w:t xml:space="preserve">, and Ki </w:t>
      </w:r>
      <w:proofErr w:type="spellStart"/>
      <w:r>
        <w:rPr>
          <w:rFonts w:ascii="Cambria" w:hAnsi="Cambria"/>
          <w:sz w:val="22"/>
          <w:szCs w:val="22"/>
        </w:rPr>
        <w:t>Suryoputro</w:t>
      </w:r>
      <w:proofErr w:type="spellEnd"/>
      <w:r>
        <w:rPr>
          <w:rFonts w:ascii="Cambria" w:hAnsi="Cambria"/>
          <w:sz w:val="22"/>
          <w:szCs w:val="22"/>
        </w:rPr>
        <w:t>.</w:t>
      </w:r>
    </w:p>
    <w:p w:rsidR="00EA78FF" w:rsidRDefault="00850685">
      <w:pPr>
        <w:tabs>
          <w:tab w:val="left" w:pos="2680"/>
        </w:tabs>
        <w:spacing w:line="360" w:lineRule="auto"/>
        <w:ind w:firstLine="567"/>
        <w:contextualSpacing/>
        <w:jc w:val="both"/>
        <w:rPr>
          <w:rFonts w:ascii="Cambria" w:hAnsi="Cambria"/>
          <w:sz w:val="22"/>
          <w:szCs w:val="22"/>
          <w:lang w:eastAsia="zh-CN"/>
        </w:rPr>
      </w:pPr>
      <w:r>
        <w:rPr>
          <w:rFonts w:ascii="Cambria" w:hAnsi="Cambria"/>
          <w:sz w:val="22"/>
          <w:szCs w:val="22"/>
          <w:lang w:eastAsia="zh-CN"/>
        </w:rPr>
        <w:t>Furthermore</w:t>
      </w:r>
      <w:r w:rsidR="00FA5343">
        <w:rPr>
          <w:rFonts w:ascii="Cambria" w:hAnsi="Cambria"/>
          <w:sz w:val="22"/>
          <w:szCs w:val="22"/>
          <w:lang w:eastAsia="zh-CN"/>
        </w:rPr>
        <w:t>,</w:t>
      </w:r>
      <w:r>
        <w:rPr>
          <w:rFonts w:ascii="Cambria" w:hAnsi="Cambria"/>
          <w:sz w:val="22"/>
          <w:szCs w:val="22"/>
          <w:lang w:eastAsia="zh-CN"/>
        </w:rPr>
        <w:t xml:space="preserve"> referred to as </w:t>
      </w:r>
      <w:proofErr w:type="spellStart"/>
      <w:r>
        <w:rPr>
          <w:rFonts w:ascii="Cambria" w:hAnsi="Cambria"/>
          <w:b/>
          <w:bCs/>
          <w:i/>
          <w:iCs/>
          <w:sz w:val="22"/>
          <w:szCs w:val="22"/>
          <w:lang w:eastAsia="zh-CN"/>
        </w:rPr>
        <w:t>Bangkokan</w:t>
      </w:r>
      <w:proofErr w:type="spellEnd"/>
      <w:r>
        <w:rPr>
          <w:rFonts w:ascii="Cambria" w:hAnsi="Cambria"/>
          <w:b/>
          <w:bCs/>
          <w:i/>
          <w:iCs/>
          <w:sz w:val="22"/>
          <w:szCs w:val="22"/>
          <w:lang w:eastAsia="zh-CN"/>
        </w:rPr>
        <w:t xml:space="preserve"> </w:t>
      </w:r>
      <w:proofErr w:type="spellStart"/>
      <w:r>
        <w:rPr>
          <w:rFonts w:ascii="Cambria" w:hAnsi="Cambria"/>
          <w:b/>
          <w:bCs/>
          <w:i/>
          <w:iCs/>
          <w:sz w:val="22"/>
          <w:szCs w:val="22"/>
          <w:lang w:eastAsia="zh-CN"/>
        </w:rPr>
        <w:t>Kawruh</w:t>
      </w:r>
      <w:proofErr w:type="spellEnd"/>
      <w:r>
        <w:rPr>
          <w:rFonts w:ascii="Cambria" w:hAnsi="Cambria"/>
          <w:b/>
          <w:bCs/>
          <w:i/>
          <w:iCs/>
          <w:sz w:val="22"/>
          <w:szCs w:val="22"/>
          <w:lang w:eastAsia="zh-CN"/>
        </w:rPr>
        <w:t xml:space="preserve"> </w:t>
      </w:r>
      <w:proofErr w:type="spellStart"/>
      <w:r>
        <w:rPr>
          <w:rFonts w:ascii="Cambria" w:hAnsi="Cambria"/>
          <w:b/>
          <w:bCs/>
          <w:i/>
          <w:iCs/>
          <w:sz w:val="22"/>
          <w:szCs w:val="22"/>
          <w:lang w:eastAsia="zh-CN"/>
        </w:rPr>
        <w:t>Jiwa</w:t>
      </w:r>
      <w:proofErr w:type="spellEnd"/>
      <w:r>
        <w:rPr>
          <w:rFonts w:ascii="Cambria" w:hAnsi="Cambria"/>
          <w:sz w:val="22"/>
          <w:szCs w:val="22"/>
          <w:lang w:eastAsia="zh-CN"/>
        </w:rPr>
        <w:t xml:space="preserve">, there are three, namely Ki </w:t>
      </w:r>
      <w:proofErr w:type="spellStart"/>
      <w:r>
        <w:rPr>
          <w:rFonts w:ascii="Cambria" w:hAnsi="Cambria"/>
          <w:sz w:val="22"/>
          <w:szCs w:val="22"/>
          <w:lang w:eastAsia="zh-CN"/>
        </w:rPr>
        <w:t>Ageng</w:t>
      </w:r>
      <w:proofErr w:type="spellEnd"/>
      <w:r>
        <w:rPr>
          <w:rFonts w:ascii="Cambria" w:hAnsi="Cambria"/>
          <w:sz w:val="22"/>
          <w:szCs w:val="22"/>
          <w:lang w:eastAsia="zh-CN"/>
        </w:rPr>
        <w:t xml:space="preserve"> </w:t>
      </w:r>
      <w:proofErr w:type="spellStart"/>
      <w:r>
        <w:rPr>
          <w:rFonts w:ascii="Cambria" w:hAnsi="Cambria"/>
          <w:sz w:val="22"/>
          <w:szCs w:val="22"/>
          <w:lang w:eastAsia="zh-CN"/>
        </w:rPr>
        <w:t>Suryomentaram</w:t>
      </w:r>
      <w:proofErr w:type="spellEnd"/>
      <w:r>
        <w:rPr>
          <w:rFonts w:ascii="Cambria" w:hAnsi="Cambria"/>
          <w:sz w:val="22"/>
          <w:szCs w:val="22"/>
          <w:lang w:eastAsia="zh-CN"/>
        </w:rPr>
        <w:t xml:space="preserve">, Ki </w:t>
      </w:r>
      <w:proofErr w:type="spellStart"/>
      <w:r>
        <w:rPr>
          <w:rFonts w:ascii="Cambria" w:hAnsi="Cambria"/>
          <w:sz w:val="22"/>
          <w:szCs w:val="22"/>
          <w:lang w:eastAsia="zh-CN"/>
        </w:rPr>
        <w:t>Prawirowiworo</w:t>
      </w:r>
      <w:proofErr w:type="spellEnd"/>
      <w:r>
        <w:rPr>
          <w:rFonts w:ascii="Cambria" w:hAnsi="Cambria"/>
          <w:sz w:val="22"/>
          <w:szCs w:val="22"/>
          <w:lang w:eastAsia="zh-CN"/>
        </w:rPr>
        <w:t xml:space="preserve">, and Ki </w:t>
      </w:r>
      <w:proofErr w:type="spellStart"/>
      <w:r>
        <w:rPr>
          <w:rFonts w:ascii="Cambria" w:hAnsi="Cambria"/>
          <w:sz w:val="22"/>
          <w:szCs w:val="22"/>
          <w:lang w:eastAsia="zh-CN"/>
        </w:rPr>
        <w:t>Pronowidigdo</w:t>
      </w:r>
      <w:proofErr w:type="spellEnd"/>
      <w:r>
        <w:rPr>
          <w:rFonts w:ascii="Cambria" w:hAnsi="Cambria"/>
          <w:sz w:val="22"/>
          <w:szCs w:val="22"/>
          <w:lang w:eastAsia="zh-CN"/>
        </w:rPr>
        <w:t>.</w:t>
      </w:r>
    </w:p>
    <w:p w:rsidR="00EA78FF" w:rsidRDefault="00FA5343">
      <w:pPr>
        <w:tabs>
          <w:tab w:val="left" w:pos="2680"/>
        </w:tabs>
        <w:spacing w:line="360" w:lineRule="auto"/>
        <w:ind w:firstLine="567"/>
        <w:contextualSpacing/>
        <w:jc w:val="both"/>
        <w:rPr>
          <w:rFonts w:ascii="Cambria" w:hAnsi="Cambria"/>
          <w:sz w:val="22"/>
          <w:szCs w:val="22"/>
          <w:lang w:eastAsia="zh-CN"/>
        </w:rPr>
      </w:pPr>
      <w:r>
        <w:rPr>
          <w:rFonts w:ascii="Cambria" w:hAnsi="Cambria"/>
          <w:sz w:val="22"/>
          <w:szCs w:val="22"/>
          <w:lang w:eastAsia="zh-CN"/>
        </w:rPr>
        <w:t>Following</w:t>
      </w:r>
      <w:r w:rsidR="00850685">
        <w:rPr>
          <w:rFonts w:ascii="Cambria" w:hAnsi="Cambria"/>
          <w:sz w:val="22"/>
          <w:szCs w:val="22"/>
          <w:lang w:eastAsia="zh-CN"/>
        </w:rPr>
        <w:t xml:space="preserve"> </w:t>
      </w:r>
      <w:r>
        <w:rPr>
          <w:rFonts w:ascii="Cambria" w:hAnsi="Cambria"/>
          <w:sz w:val="22"/>
          <w:szCs w:val="22"/>
          <w:lang w:eastAsia="zh-CN"/>
        </w:rPr>
        <w:t xml:space="preserve">the </w:t>
      </w:r>
      <w:r w:rsidR="00850685">
        <w:rPr>
          <w:rFonts w:ascii="Cambria" w:hAnsi="Cambria"/>
          <w:sz w:val="22"/>
          <w:szCs w:val="22"/>
          <w:lang w:eastAsia="zh-CN"/>
        </w:rPr>
        <w:t xml:space="preserve">history, </w:t>
      </w:r>
      <w:proofErr w:type="spellStart"/>
      <w:r w:rsidR="00850685">
        <w:rPr>
          <w:rFonts w:ascii="Cambria" w:hAnsi="Cambria"/>
          <w:sz w:val="22"/>
          <w:szCs w:val="22"/>
          <w:lang w:eastAsia="zh-CN"/>
        </w:rPr>
        <w:t>Manggala</w:t>
      </w:r>
      <w:proofErr w:type="spellEnd"/>
      <w:r w:rsidR="00850685">
        <w:rPr>
          <w:rFonts w:ascii="Cambria" w:hAnsi="Cambria"/>
          <w:sz w:val="22"/>
          <w:szCs w:val="22"/>
          <w:lang w:eastAsia="zh-CN"/>
        </w:rPr>
        <w:t xml:space="preserve"> </w:t>
      </w:r>
      <w:proofErr w:type="spellStart"/>
      <w:r w:rsidR="00850685">
        <w:rPr>
          <w:rFonts w:ascii="Cambria" w:hAnsi="Cambria"/>
          <w:sz w:val="22"/>
          <w:szCs w:val="22"/>
          <w:lang w:eastAsia="zh-CN"/>
        </w:rPr>
        <w:t>Sanga</w:t>
      </w:r>
      <w:proofErr w:type="spellEnd"/>
      <w:r w:rsidR="00850685">
        <w:rPr>
          <w:rFonts w:ascii="Cambria" w:hAnsi="Cambria"/>
          <w:sz w:val="22"/>
          <w:szCs w:val="22"/>
          <w:lang w:eastAsia="zh-CN"/>
        </w:rPr>
        <w:t xml:space="preserve"> and PETA were formed. Ki </w:t>
      </w:r>
      <w:proofErr w:type="spellStart"/>
      <w:r w:rsidR="00850685">
        <w:rPr>
          <w:rFonts w:ascii="Cambria" w:hAnsi="Cambria"/>
          <w:sz w:val="22"/>
          <w:szCs w:val="22"/>
          <w:lang w:eastAsia="zh-CN"/>
        </w:rPr>
        <w:t>Ageng</w:t>
      </w:r>
      <w:proofErr w:type="spellEnd"/>
      <w:r w:rsidR="00850685">
        <w:rPr>
          <w:rFonts w:ascii="Cambria" w:hAnsi="Cambria"/>
          <w:sz w:val="22"/>
          <w:szCs w:val="22"/>
          <w:lang w:eastAsia="zh-CN"/>
        </w:rPr>
        <w:t xml:space="preserve"> formed a committee called </w:t>
      </w:r>
      <w:proofErr w:type="spellStart"/>
      <w:r w:rsidR="00850685">
        <w:rPr>
          <w:rFonts w:ascii="Cambria" w:hAnsi="Cambria"/>
          <w:b/>
          <w:bCs/>
          <w:i/>
          <w:iCs/>
          <w:sz w:val="22"/>
          <w:szCs w:val="22"/>
          <w:lang w:eastAsia="zh-CN"/>
        </w:rPr>
        <w:t>Manggala</w:t>
      </w:r>
      <w:proofErr w:type="spellEnd"/>
      <w:r w:rsidR="00850685">
        <w:rPr>
          <w:rFonts w:ascii="Cambria" w:hAnsi="Cambria"/>
          <w:b/>
          <w:bCs/>
          <w:i/>
          <w:iCs/>
          <w:sz w:val="22"/>
          <w:szCs w:val="22"/>
          <w:lang w:eastAsia="zh-CN"/>
        </w:rPr>
        <w:t xml:space="preserve"> </w:t>
      </w:r>
      <w:proofErr w:type="spellStart"/>
      <w:r w:rsidR="00850685">
        <w:rPr>
          <w:rFonts w:ascii="Cambria" w:hAnsi="Cambria"/>
          <w:b/>
          <w:bCs/>
          <w:i/>
          <w:iCs/>
          <w:sz w:val="22"/>
          <w:szCs w:val="22"/>
          <w:lang w:eastAsia="zh-CN"/>
        </w:rPr>
        <w:t>Sanga</w:t>
      </w:r>
      <w:proofErr w:type="spellEnd"/>
      <w:r w:rsidR="00850685">
        <w:rPr>
          <w:rFonts w:ascii="Cambria" w:hAnsi="Cambria"/>
          <w:sz w:val="22"/>
          <w:szCs w:val="22"/>
          <w:lang w:eastAsia="zh-CN"/>
        </w:rPr>
        <w:t xml:space="preserve"> after the idea of </w:t>
      </w:r>
      <w:proofErr w:type="spellStart"/>
      <w:r w:rsidR="00850685">
        <w:rPr>
          <w:rFonts w:ascii="Cambria" w:hAnsi="Cambria"/>
          <w:sz w:val="22"/>
          <w:szCs w:val="22"/>
          <w:lang w:eastAsia="zh-CN"/>
        </w:rPr>
        <w:t>Tamansiswa</w:t>
      </w:r>
      <w:proofErr w:type="spellEnd"/>
      <w:r w:rsidR="00850685">
        <w:rPr>
          <w:rFonts w:ascii="Cambria" w:hAnsi="Cambria"/>
          <w:sz w:val="22"/>
          <w:szCs w:val="22"/>
          <w:lang w:eastAsia="zh-CN"/>
        </w:rPr>
        <w:t xml:space="preserve"> was formed</w:t>
      </w:r>
      <w:r>
        <w:rPr>
          <w:rFonts w:ascii="Cambria" w:hAnsi="Cambria"/>
          <w:sz w:val="22"/>
          <w:szCs w:val="22"/>
          <w:lang w:eastAsia="zh-CN"/>
        </w:rPr>
        <w:t>. T</w:t>
      </w:r>
      <w:r w:rsidR="00850685">
        <w:rPr>
          <w:rFonts w:ascii="Cambria" w:hAnsi="Cambria"/>
          <w:sz w:val="22"/>
          <w:szCs w:val="22"/>
          <w:lang w:eastAsia="zh-CN"/>
        </w:rPr>
        <w:t xml:space="preserve">his committee consisted of: Ki </w:t>
      </w:r>
      <w:proofErr w:type="spellStart"/>
      <w:r w:rsidR="00850685">
        <w:rPr>
          <w:rFonts w:ascii="Cambria" w:hAnsi="Cambria"/>
          <w:sz w:val="22"/>
          <w:szCs w:val="22"/>
          <w:lang w:eastAsia="zh-CN"/>
        </w:rPr>
        <w:t>Suwarjono</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Sakirdanarli</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Atmosutidjo</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Pronowidigdo</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Prawirowiworo</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Darmosugito</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Asrar</w:t>
      </w:r>
      <w:proofErr w:type="spellEnd"/>
      <w:r w:rsidR="00850685">
        <w:rPr>
          <w:rFonts w:ascii="Cambria" w:hAnsi="Cambria"/>
          <w:sz w:val="22"/>
          <w:szCs w:val="22"/>
          <w:lang w:eastAsia="zh-CN"/>
        </w:rPr>
        <w:t xml:space="preserve">; Ki </w:t>
      </w:r>
      <w:proofErr w:type="spellStart"/>
      <w:r w:rsidR="00850685">
        <w:rPr>
          <w:rFonts w:ascii="Cambria" w:hAnsi="Cambria"/>
          <w:sz w:val="22"/>
          <w:szCs w:val="22"/>
          <w:lang w:eastAsia="zh-CN"/>
        </w:rPr>
        <w:t>Atmokusumo</w:t>
      </w:r>
      <w:proofErr w:type="spellEnd"/>
      <w:r w:rsidR="00850685">
        <w:rPr>
          <w:rFonts w:ascii="Cambria" w:hAnsi="Cambria"/>
          <w:sz w:val="22"/>
          <w:szCs w:val="22"/>
          <w:lang w:eastAsia="zh-CN"/>
        </w:rPr>
        <w:t xml:space="preserve"> and Ki </w:t>
      </w:r>
      <w:proofErr w:type="spellStart"/>
      <w:r w:rsidR="00850685">
        <w:rPr>
          <w:rFonts w:ascii="Cambria" w:hAnsi="Cambria"/>
          <w:sz w:val="22"/>
          <w:szCs w:val="22"/>
          <w:lang w:eastAsia="zh-CN"/>
        </w:rPr>
        <w:t>Ageng</w:t>
      </w:r>
      <w:proofErr w:type="spellEnd"/>
      <w:r w:rsidR="00850685">
        <w:rPr>
          <w:rFonts w:ascii="Cambria" w:hAnsi="Cambria"/>
          <w:sz w:val="22"/>
          <w:szCs w:val="22"/>
          <w:lang w:eastAsia="zh-CN"/>
        </w:rPr>
        <w:t xml:space="preserve"> </w:t>
      </w:r>
      <w:proofErr w:type="spellStart"/>
      <w:r w:rsidR="00850685">
        <w:rPr>
          <w:rFonts w:ascii="Cambria" w:hAnsi="Cambria"/>
          <w:sz w:val="22"/>
          <w:szCs w:val="22"/>
          <w:lang w:eastAsia="zh-CN"/>
        </w:rPr>
        <w:t>Suryomentaram</w:t>
      </w:r>
      <w:proofErr w:type="spellEnd"/>
      <w:r w:rsidR="00850685">
        <w:rPr>
          <w:rFonts w:ascii="Cambria" w:hAnsi="Cambria"/>
          <w:sz w:val="22"/>
          <w:szCs w:val="22"/>
          <w:lang w:eastAsia="zh-CN"/>
        </w:rPr>
        <w:t>.</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The discussion revolved around </w:t>
      </w:r>
      <w:r w:rsidR="00FA5343">
        <w:rPr>
          <w:rFonts w:ascii="Cambria" w:hAnsi="Cambria"/>
          <w:sz w:val="22"/>
          <w:szCs w:val="22"/>
        </w:rPr>
        <w:t>resisting</w:t>
      </w:r>
      <w:r>
        <w:rPr>
          <w:rFonts w:ascii="Cambria" w:hAnsi="Cambria"/>
          <w:sz w:val="22"/>
          <w:szCs w:val="22"/>
        </w:rPr>
        <w:t xml:space="preserve"> war if Indonesia became a role-playing field between the Netherlands and Japan. Ki </w:t>
      </w:r>
      <w:proofErr w:type="spellStart"/>
      <w:r>
        <w:rPr>
          <w:rFonts w:ascii="Cambria" w:hAnsi="Cambria"/>
          <w:sz w:val="22"/>
          <w:szCs w:val="22"/>
        </w:rPr>
        <w:t>Ageng</w:t>
      </w:r>
      <w:proofErr w:type="spellEnd"/>
      <w:r>
        <w:rPr>
          <w:rFonts w:ascii="Cambria" w:hAnsi="Cambria"/>
          <w:sz w:val="22"/>
          <w:szCs w:val="22"/>
        </w:rPr>
        <w:t xml:space="preserve"> argued that the Indonesian nation in the war had three choices: (1) to defend the old employer, namely the Dutch, (2) to change to a new employer, namely Japan, or (3) to become their employer or become independent.</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Then Ki </w:t>
      </w:r>
      <w:proofErr w:type="spellStart"/>
      <w:r>
        <w:rPr>
          <w:rFonts w:ascii="Cambria" w:hAnsi="Cambria"/>
          <w:sz w:val="22"/>
          <w:szCs w:val="22"/>
        </w:rPr>
        <w:t>Ageng</w:t>
      </w:r>
      <w:proofErr w:type="spellEnd"/>
      <w:r>
        <w:rPr>
          <w:rFonts w:ascii="Cambria" w:hAnsi="Cambria"/>
          <w:sz w:val="22"/>
          <w:szCs w:val="22"/>
        </w:rPr>
        <w:t xml:space="preserve"> held a registration, and many registered. Eventually, the </w:t>
      </w:r>
      <w:r w:rsidR="00FA5343">
        <w:rPr>
          <w:rFonts w:ascii="Cambria" w:hAnsi="Cambria"/>
          <w:sz w:val="22"/>
          <w:szCs w:val="22"/>
        </w:rPr>
        <w:t>government took over the role,</w:t>
      </w:r>
      <w:r>
        <w:rPr>
          <w:rFonts w:ascii="Cambria" w:hAnsi="Cambria"/>
          <w:sz w:val="22"/>
          <w:szCs w:val="22"/>
        </w:rPr>
        <w:t xml:space="preserve"> and the name of the Volunteer Army (</w:t>
      </w:r>
      <w:proofErr w:type="spellStart"/>
      <w:r>
        <w:rPr>
          <w:rFonts w:ascii="Cambria" w:hAnsi="Cambria"/>
          <w:i/>
          <w:iCs/>
          <w:sz w:val="22"/>
          <w:szCs w:val="22"/>
        </w:rPr>
        <w:t>Tentara</w:t>
      </w:r>
      <w:proofErr w:type="spellEnd"/>
      <w:r>
        <w:rPr>
          <w:rFonts w:ascii="Cambria" w:hAnsi="Cambria"/>
          <w:i/>
          <w:iCs/>
          <w:sz w:val="22"/>
          <w:szCs w:val="22"/>
        </w:rPr>
        <w:t xml:space="preserve"> </w:t>
      </w:r>
      <w:proofErr w:type="spellStart"/>
      <w:r>
        <w:rPr>
          <w:rFonts w:ascii="Cambria" w:hAnsi="Cambria"/>
          <w:i/>
          <w:iCs/>
          <w:sz w:val="22"/>
          <w:szCs w:val="22"/>
        </w:rPr>
        <w:t>Sukarela</w:t>
      </w:r>
      <w:proofErr w:type="spellEnd"/>
      <w:r>
        <w:rPr>
          <w:rFonts w:ascii="Cambria" w:hAnsi="Cambria"/>
          <w:sz w:val="22"/>
          <w:szCs w:val="22"/>
        </w:rPr>
        <w:t>) was changed to the Indonesian Defense Forces (</w:t>
      </w:r>
      <w:proofErr w:type="spellStart"/>
      <w:r>
        <w:rPr>
          <w:rFonts w:ascii="Cambria" w:hAnsi="Cambria"/>
          <w:i/>
          <w:iCs/>
          <w:sz w:val="22"/>
          <w:szCs w:val="22"/>
        </w:rPr>
        <w:t>Tentara</w:t>
      </w:r>
      <w:proofErr w:type="spellEnd"/>
      <w:r>
        <w:rPr>
          <w:rFonts w:ascii="Cambria" w:hAnsi="Cambria"/>
          <w:i/>
          <w:iCs/>
          <w:sz w:val="22"/>
          <w:szCs w:val="22"/>
        </w:rPr>
        <w:t xml:space="preserve"> </w:t>
      </w:r>
      <w:proofErr w:type="spellStart"/>
      <w:r>
        <w:rPr>
          <w:rFonts w:ascii="Cambria" w:hAnsi="Cambria"/>
          <w:i/>
          <w:iCs/>
          <w:sz w:val="22"/>
          <w:szCs w:val="22"/>
        </w:rPr>
        <w:t>Pembela</w:t>
      </w:r>
      <w:proofErr w:type="spellEnd"/>
      <w:r>
        <w:rPr>
          <w:rFonts w:ascii="Cambria" w:hAnsi="Cambria"/>
          <w:i/>
          <w:iCs/>
          <w:sz w:val="22"/>
          <w:szCs w:val="22"/>
        </w:rPr>
        <w:t xml:space="preserve"> Tanah Air</w:t>
      </w:r>
      <w:r>
        <w:rPr>
          <w:rFonts w:ascii="Cambria" w:hAnsi="Cambria"/>
          <w:sz w:val="22"/>
          <w:szCs w:val="22"/>
        </w:rPr>
        <w:t xml:space="preserve">/PETA). After Indonesia proclaimed its independence on August 17th 1945, </w:t>
      </w:r>
      <w:r w:rsidR="00FA5343">
        <w:rPr>
          <w:rFonts w:ascii="Cambria" w:hAnsi="Cambria"/>
          <w:sz w:val="22"/>
          <w:szCs w:val="22"/>
        </w:rPr>
        <w:t>this PETA army</w:t>
      </w:r>
      <w:r>
        <w:rPr>
          <w:rFonts w:ascii="Cambria" w:hAnsi="Cambria"/>
          <w:sz w:val="22"/>
          <w:szCs w:val="22"/>
        </w:rPr>
        <w:t xml:space="preserve"> became the capital force to defend </w:t>
      </w:r>
      <w:r w:rsidR="00FA5343">
        <w:rPr>
          <w:rFonts w:ascii="Cambria" w:hAnsi="Cambria"/>
          <w:sz w:val="22"/>
          <w:szCs w:val="22"/>
        </w:rPr>
        <w:t xml:space="preserve">the </w:t>
      </w:r>
      <w:r>
        <w:rPr>
          <w:rFonts w:ascii="Cambria" w:hAnsi="Cambria"/>
          <w:sz w:val="22"/>
          <w:szCs w:val="22"/>
        </w:rPr>
        <w:t>independence and later became the Indonesian National Army (</w:t>
      </w:r>
      <w:proofErr w:type="spellStart"/>
      <w:r>
        <w:rPr>
          <w:rFonts w:ascii="Cambria" w:hAnsi="Cambria"/>
          <w:i/>
          <w:iCs/>
          <w:sz w:val="22"/>
          <w:szCs w:val="22"/>
        </w:rPr>
        <w:t>Tentara</w:t>
      </w:r>
      <w:proofErr w:type="spellEnd"/>
      <w:r>
        <w:rPr>
          <w:rFonts w:ascii="Cambria" w:hAnsi="Cambria"/>
          <w:i/>
          <w:iCs/>
          <w:sz w:val="22"/>
          <w:szCs w:val="22"/>
        </w:rPr>
        <w:t xml:space="preserve"> </w:t>
      </w:r>
      <w:proofErr w:type="spellStart"/>
      <w:r>
        <w:rPr>
          <w:rFonts w:ascii="Cambria" w:hAnsi="Cambria"/>
          <w:i/>
          <w:iCs/>
          <w:sz w:val="22"/>
          <w:szCs w:val="22"/>
        </w:rPr>
        <w:t>Nasional</w:t>
      </w:r>
      <w:proofErr w:type="spellEnd"/>
      <w:r>
        <w:rPr>
          <w:rFonts w:ascii="Cambria" w:hAnsi="Cambria"/>
          <w:i/>
          <w:iCs/>
          <w:sz w:val="22"/>
          <w:szCs w:val="22"/>
        </w:rPr>
        <w:t xml:space="preserve"> Indonesia</w:t>
      </w:r>
      <w:r>
        <w:rPr>
          <w:rFonts w:ascii="Cambria" w:hAnsi="Cambria"/>
          <w:sz w:val="22"/>
          <w:szCs w:val="22"/>
        </w:rPr>
        <w:t>/TNI).</w:t>
      </w:r>
    </w:p>
    <w:p w:rsidR="00EA78FF" w:rsidRDefault="00850685">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At the time of the independence war, Ki </w:t>
      </w:r>
      <w:proofErr w:type="spellStart"/>
      <w:r>
        <w:rPr>
          <w:rFonts w:ascii="Cambria" w:hAnsi="Cambria"/>
          <w:sz w:val="22"/>
          <w:szCs w:val="22"/>
        </w:rPr>
        <w:t>Ageng</w:t>
      </w:r>
      <w:proofErr w:type="spellEnd"/>
      <w:r>
        <w:rPr>
          <w:rFonts w:ascii="Cambria" w:hAnsi="Cambria"/>
          <w:sz w:val="22"/>
          <w:szCs w:val="22"/>
        </w:rPr>
        <w:t xml:space="preserve"> led a guerrilla force called the Commoner Army (</w:t>
      </w:r>
      <w:proofErr w:type="spellStart"/>
      <w:r>
        <w:rPr>
          <w:rFonts w:ascii="Cambria" w:hAnsi="Cambria"/>
          <w:i/>
          <w:iCs/>
          <w:sz w:val="22"/>
          <w:szCs w:val="22"/>
        </w:rPr>
        <w:t>Pasukan</w:t>
      </w:r>
      <w:proofErr w:type="spellEnd"/>
      <w:r>
        <w:rPr>
          <w:rFonts w:ascii="Cambria" w:hAnsi="Cambria"/>
          <w:i/>
          <w:iCs/>
          <w:sz w:val="22"/>
          <w:szCs w:val="22"/>
        </w:rPr>
        <w:t xml:space="preserve"> </w:t>
      </w:r>
      <w:proofErr w:type="spellStart"/>
      <w:r>
        <w:rPr>
          <w:rFonts w:ascii="Cambria" w:hAnsi="Cambria"/>
          <w:i/>
          <w:iCs/>
          <w:sz w:val="22"/>
          <w:szCs w:val="22"/>
        </w:rPr>
        <w:t>Jelata</w:t>
      </w:r>
      <w:proofErr w:type="spellEnd"/>
      <w:r>
        <w:rPr>
          <w:rFonts w:ascii="Cambria" w:hAnsi="Cambria"/>
          <w:sz w:val="22"/>
          <w:szCs w:val="22"/>
        </w:rPr>
        <w:t xml:space="preserve">), with an area of operations around </w:t>
      </w:r>
      <w:proofErr w:type="spellStart"/>
      <w:r>
        <w:rPr>
          <w:rFonts w:ascii="Cambria" w:hAnsi="Cambria"/>
          <w:sz w:val="22"/>
          <w:szCs w:val="22"/>
        </w:rPr>
        <w:t>Wonosegoro</w:t>
      </w:r>
      <w:proofErr w:type="spellEnd"/>
      <w:r>
        <w:rPr>
          <w:rFonts w:ascii="Cambria" w:hAnsi="Cambria"/>
          <w:sz w:val="22"/>
          <w:szCs w:val="22"/>
        </w:rPr>
        <w:t xml:space="preserve">. After the Dutch occupied the Indonesian capital, Yogyakarta, Ki </w:t>
      </w:r>
      <w:proofErr w:type="spellStart"/>
      <w:r>
        <w:rPr>
          <w:rFonts w:ascii="Cambria" w:hAnsi="Cambria"/>
          <w:sz w:val="22"/>
          <w:szCs w:val="22"/>
        </w:rPr>
        <w:t>Ageng</w:t>
      </w:r>
      <w:proofErr w:type="spellEnd"/>
      <w:r>
        <w:rPr>
          <w:rFonts w:ascii="Cambria" w:hAnsi="Cambria"/>
          <w:sz w:val="22"/>
          <w:szCs w:val="22"/>
        </w:rPr>
        <w:t xml:space="preserve"> and his family left the city and fled to </w:t>
      </w:r>
      <w:proofErr w:type="spellStart"/>
      <w:r>
        <w:rPr>
          <w:rFonts w:ascii="Cambria" w:hAnsi="Cambria"/>
          <w:sz w:val="22"/>
          <w:szCs w:val="22"/>
        </w:rPr>
        <w:t>Gunung</w:t>
      </w:r>
      <w:proofErr w:type="spellEnd"/>
      <w:r>
        <w:rPr>
          <w:rFonts w:ascii="Cambria" w:hAnsi="Cambria"/>
          <w:sz w:val="22"/>
          <w:szCs w:val="22"/>
        </w:rPr>
        <w:t xml:space="preserve"> </w:t>
      </w:r>
      <w:proofErr w:type="spellStart"/>
      <w:r>
        <w:rPr>
          <w:rFonts w:ascii="Cambria" w:hAnsi="Cambria"/>
          <w:sz w:val="22"/>
          <w:szCs w:val="22"/>
        </w:rPr>
        <w:t>Kidul</w:t>
      </w:r>
      <w:proofErr w:type="spellEnd"/>
      <w:r>
        <w:rPr>
          <w:rFonts w:ascii="Cambria" w:hAnsi="Cambria"/>
          <w:sz w:val="22"/>
          <w:szCs w:val="22"/>
        </w:rPr>
        <w:t xml:space="preserve"> area. </w:t>
      </w:r>
      <w:r w:rsidR="00FA5343">
        <w:rPr>
          <w:rFonts w:ascii="Cambria" w:hAnsi="Cambria"/>
          <w:sz w:val="22"/>
          <w:szCs w:val="22"/>
        </w:rPr>
        <w:t xml:space="preserve">Ki </w:t>
      </w:r>
      <w:proofErr w:type="spellStart"/>
      <w:r w:rsidR="00FA5343">
        <w:rPr>
          <w:rFonts w:ascii="Cambria" w:hAnsi="Cambria"/>
          <w:sz w:val="22"/>
          <w:szCs w:val="22"/>
        </w:rPr>
        <w:t>Ageng</w:t>
      </w:r>
      <w:proofErr w:type="spellEnd"/>
      <w:r w:rsidR="00FA5343">
        <w:rPr>
          <w:rFonts w:ascii="Cambria" w:hAnsi="Cambria"/>
          <w:sz w:val="22"/>
          <w:szCs w:val="22"/>
        </w:rPr>
        <w:t xml:space="preserve"> was always in contact with the guerrilla army in this refugee camp</w:t>
      </w:r>
      <w:r>
        <w:rPr>
          <w:rFonts w:ascii="Cambria" w:hAnsi="Cambria"/>
          <w:sz w:val="22"/>
          <w:szCs w:val="22"/>
        </w:rPr>
        <w:t>.</w:t>
      </w:r>
    </w:p>
    <w:p w:rsidR="00EA78FF" w:rsidRDefault="00EA78FF">
      <w:pPr>
        <w:tabs>
          <w:tab w:val="left" w:pos="2680"/>
        </w:tabs>
        <w:spacing w:line="360" w:lineRule="auto"/>
        <w:ind w:firstLine="567"/>
        <w:contextualSpacing/>
        <w:jc w:val="both"/>
        <w:rPr>
          <w:rFonts w:ascii="Cambria" w:hAnsi="Cambria"/>
          <w:sz w:val="22"/>
          <w:szCs w:val="22"/>
        </w:rPr>
      </w:pPr>
    </w:p>
    <w:p w:rsidR="00EA78FF" w:rsidRDefault="00850685">
      <w:pPr>
        <w:tabs>
          <w:tab w:val="left" w:pos="2680"/>
        </w:tabs>
        <w:spacing w:line="360" w:lineRule="auto"/>
        <w:contextualSpacing/>
        <w:jc w:val="both"/>
        <w:rPr>
          <w:rFonts w:ascii="Cambria" w:hAnsi="Cambria"/>
          <w:b/>
          <w:bCs/>
          <w:sz w:val="22"/>
          <w:szCs w:val="22"/>
        </w:rPr>
      </w:pPr>
      <w:proofErr w:type="spellStart"/>
      <w:r>
        <w:rPr>
          <w:rFonts w:ascii="Cambria" w:hAnsi="Cambria"/>
          <w:b/>
          <w:bCs/>
          <w:sz w:val="22"/>
          <w:szCs w:val="22"/>
        </w:rPr>
        <w:t>Tamansiswa</w:t>
      </w:r>
      <w:proofErr w:type="spellEnd"/>
      <w:r>
        <w:rPr>
          <w:rFonts w:ascii="Cambria" w:hAnsi="Cambria"/>
          <w:b/>
          <w:bCs/>
          <w:sz w:val="22"/>
          <w:szCs w:val="22"/>
        </w:rPr>
        <w:t xml:space="preserve"> Movement: Ki </w:t>
      </w:r>
      <w:proofErr w:type="spellStart"/>
      <w:r>
        <w:rPr>
          <w:rFonts w:ascii="Cambria" w:hAnsi="Cambria"/>
          <w:b/>
          <w:bCs/>
          <w:sz w:val="22"/>
          <w:szCs w:val="22"/>
        </w:rPr>
        <w:t>Hadjar</w:t>
      </w:r>
      <w:proofErr w:type="spellEnd"/>
      <w:r>
        <w:rPr>
          <w:rFonts w:ascii="Cambria" w:hAnsi="Cambria"/>
          <w:b/>
          <w:bCs/>
          <w:sz w:val="22"/>
          <w:szCs w:val="22"/>
        </w:rPr>
        <w:t xml:space="preserve"> </w:t>
      </w:r>
      <w:proofErr w:type="spellStart"/>
      <w:r>
        <w:rPr>
          <w:rFonts w:ascii="Cambria" w:hAnsi="Cambria"/>
          <w:b/>
          <w:bCs/>
          <w:sz w:val="22"/>
          <w:szCs w:val="22"/>
        </w:rPr>
        <w:t>Dewantara</w:t>
      </w:r>
      <w:proofErr w:type="spellEnd"/>
      <w:r>
        <w:rPr>
          <w:rFonts w:ascii="Cambria" w:hAnsi="Cambria"/>
          <w:b/>
          <w:bCs/>
          <w:sz w:val="22"/>
          <w:szCs w:val="22"/>
        </w:rPr>
        <w:t xml:space="preserve"> and Ki </w:t>
      </w:r>
      <w:proofErr w:type="spellStart"/>
      <w:r>
        <w:rPr>
          <w:rFonts w:ascii="Cambria" w:hAnsi="Cambria"/>
          <w:b/>
          <w:bCs/>
          <w:sz w:val="22"/>
          <w:szCs w:val="22"/>
        </w:rPr>
        <w:t>Ageng</w:t>
      </w:r>
      <w:proofErr w:type="spellEnd"/>
      <w:r>
        <w:rPr>
          <w:rFonts w:ascii="Cambria" w:hAnsi="Cambria"/>
          <w:b/>
          <w:bCs/>
          <w:sz w:val="22"/>
          <w:szCs w:val="22"/>
        </w:rPr>
        <w:t xml:space="preserve"> </w:t>
      </w:r>
      <w:proofErr w:type="spellStart"/>
      <w:r>
        <w:rPr>
          <w:rFonts w:ascii="Cambria" w:hAnsi="Cambria"/>
          <w:b/>
          <w:bCs/>
          <w:sz w:val="22"/>
          <w:szCs w:val="22"/>
        </w:rPr>
        <w:t>Suryomentaram</w:t>
      </w:r>
      <w:proofErr w:type="spellEnd"/>
    </w:p>
    <w:p w:rsidR="00EA78FF" w:rsidRDefault="00FA5343">
      <w:pPr>
        <w:tabs>
          <w:tab w:val="left" w:pos="2680"/>
        </w:tabs>
        <w:spacing w:line="360" w:lineRule="auto"/>
        <w:ind w:firstLine="567"/>
        <w:contextualSpacing/>
        <w:jc w:val="both"/>
        <w:rPr>
          <w:rFonts w:ascii="Cambria" w:hAnsi="Cambria"/>
          <w:sz w:val="22"/>
          <w:szCs w:val="22"/>
        </w:rPr>
      </w:pPr>
      <w:r>
        <w:rPr>
          <w:rFonts w:ascii="Cambria" w:hAnsi="Cambria"/>
          <w:sz w:val="22"/>
          <w:szCs w:val="22"/>
        </w:rPr>
        <w:t xml:space="preserve">Several terms appeared in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movement</w:t>
      </w:r>
      <w:r w:rsidR="00850685">
        <w:rPr>
          <w:rFonts w:ascii="Cambria" w:hAnsi="Cambria"/>
          <w:sz w:val="22"/>
          <w:szCs w:val="22"/>
        </w:rPr>
        <w:t>. This term did not appear suddenly</w:t>
      </w:r>
      <w:r>
        <w:rPr>
          <w:rFonts w:ascii="Cambria" w:hAnsi="Cambria"/>
          <w:sz w:val="22"/>
          <w:szCs w:val="22"/>
        </w:rPr>
        <w:t>,</w:t>
      </w:r>
      <w:r w:rsidR="00850685">
        <w:rPr>
          <w:rFonts w:ascii="Cambria" w:hAnsi="Cambria"/>
          <w:sz w:val="22"/>
          <w:szCs w:val="22"/>
        </w:rPr>
        <w:t xml:space="preserve"> as it was a well-known term. The terms </w:t>
      </w:r>
      <w:proofErr w:type="spellStart"/>
      <w:r w:rsidR="00850685">
        <w:rPr>
          <w:rFonts w:ascii="Cambria" w:hAnsi="Cambria"/>
          <w:b/>
          <w:bCs/>
          <w:i/>
          <w:iCs/>
          <w:sz w:val="22"/>
          <w:szCs w:val="22"/>
        </w:rPr>
        <w:t>momong</w:t>
      </w:r>
      <w:proofErr w:type="spellEnd"/>
      <w:r w:rsidR="00850685">
        <w:rPr>
          <w:rFonts w:ascii="Cambria" w:hAnsi="Cambria"/>
          <w:b/>
          <w:bCs/>
          <w:i/>
          <w:iCs/>
          <w:sz w:val="22"/>
          <w:szCs w:val="22"/>
        </w:rPr>
        <w:t xml:space="preserve">, among, </w:t>
      </w:r>
      <w:proofErr w:type="spellStart"/>
      <w:r w:rsidR="00850685">
        <w:rPr>
          <w:rFonts w:ascii="Cambria" w:hAnsi="Cambria"/>
          <w:b/>
          <w:bCs/>
          <w:i/>
          <w:iCs/>
          <w:sz w:val="22"/>
          <w:szCs w:val="22"/>
        </w:rPr>
        <w:t>pamong</w:t>
      </w:r>
      <w:proofErr w:type="spellEnd"/>
      <w:r w:rsidR="00850685">
        <w:rPr>
          <w:rFonts w:ascii="Cambria" w:hAnsi="Cambria"/>
          <w:sz w:val="22"/>
          <w:szCs w:val="22"/>
        </w:rPr>
        <w:t xml:space="preserve">, and </w:t>
      </w:r>
      <w:proofErr w:type="spellStart"/>
      <w:r w:rsidR="00850685">
        <w:rPr>
          <w:rFonts w:ascii="Cambria" w:hAnsi="Cambria"/>
          <w:b/>
          <w:bCs/>
          <w:i/>
          <w:iCs/>
          <w:sz w:val="22"/>
          <w:szCs w:val="22"/>
        </w:rPr>
        <w:t>pamomong</w:t>
      </w:r>
      <w:proofErr w:type="spellEnd"/>
      <w:r w:rsidR="00850685">
        <w:rPr>
          <w:rFonts w:ascii="Cambria" w:hAnsi="Cambria"/>
          <w:sz w:val="22"/>
          <w:szCs w:val="22"/>
        </w:rPr>
        <w:t xml:space="preserve">. </w:t>
      </w:r>
      <w:proofErr w:type="spellStart"/>
      <w:r w:rsidR="00850685">
        <w:rPr>
          <w:rFonts w:ascii="Cambria" w:hAnsi="Cambria"/>
          <w:i/>
          <w:iCs/>
          <w:sz w:val="22"/>
          <w:szCs w:val="22"/>
        </w:rPr>
        <w:t>Momong</w:t>
      </w:r>
      <w:proofErr w:type="spellEnd"/>
      <w:r w:rsidR="00850685">
        <w:rPr>
          <w:rFonts w:ascii="Cambria" w:hAnsi="Cambria"/>
          <w:sz w:val="22"/>
          <w:szCs w:val="22"/>
        </w:rPr>
        <w:t xml:space="preserve"> is a term in Javanese culture. Furthermore, Ki </w:t>
      </w:r>
      <w:proofErr w:type="spellStart"/>
      <w:r w:rsidR="00850685">
        <w:rPr>
          <w:rFonts w:ascii="Cambria" w:hAnsi="Cambria"/>
          <w:sz w:val="22"/>
          <w:szCs w:val="22"/>
        </w:rPr>
        <w:t>Hadjar</w:t>
      </w:r>
      <w:proofErr w:type="spellEnd"/>
      <w:r w:rsidR="00850685">
        <w:rPr>
          <w:rFonts w:ascii="Cambria" w:hAnsi="Cambria"/>
          <w:sz w:val="22"/>
          <w:szCs w:val="22"/>
        </w:rPr>
        <w:t xml:space="preserve"> </w:t>
      </w:r>
      <w:proofErr w:type="spellStart"/>
      <w:r w:rsidR="00850685">
        <w:rPr>
          <w:rFonts w:ascii="Cambria" w:hAnsi="Cambria"/>
          <w:sz w:val="22"/>
          <w:szCs w:val="22"/>
        </w:rPr>
        <w:t>Dewantara</w:t>
      </w:r>
      <w:proofErr w:type="spellEnd"/>
      <w:r w:rsidR="00850685">
        <w:rPr>
          <w:rFonts w:ascii="Cambria" w:hAnsi="Cambria"/>
          <w:sz w:val="22"/>
          <w:szCs w:val="22"/>
        </w:rPr>
        <w:t xml:space="preserve"> used the terms </w:t>
      </w:r>
      <w:r w:rsidR="00850685">
        <w:rPr>
          <w:rFonts w:ascii="Cambria" w:hAnsi="Cambria"/>
          <w:i/>
          <w:iCs/>
          <w:sz w:val="22"/>
          <w:szCs w:val="22"/>
        </w:rPr>
        <w:t>among</w:t>
      </w:r>
      <w:r w:rsidR="00850685">
        <w:rPr>
          <w:rFonts w:ascii="Cambria" w:hAnsi="Cambria"/>
          <w:sz w:val="22"/>
          <w:szCs w:val="22"/>
        </w:rPr>
        <w:t xml:space="preserve"> and </w:t>
      </w:r>
      <w:proofErr w:type="spellStart"/>
      <w:r w:rsidR="00850685">
        <w:rPr>
          <w:rFonts w:ascii="Cambria" w:hAnsi="Cambria"/>
          <w:i/>
          <w:iCs/>
          <w:sz w:val="22"/>
          <w:szCs w:val="22"/>
        </w:rPr>
        <w:t>pamong</w:t>
      </w:r>
      <w:proofErr w:type="spellEnd"/>
      <w:r w:rsidR="00850685">
        <w:rPr>
          <w:rFonts w:ascii="Cambria" w:hAnsi="Cambria"/>
          <w:i/>
          <w:iCs/>
          <w:sz w:val="22"/>
          <w:szCs w:val="22"/>
        </w:rPr>
        <w:t>,</w:t>
      </w:r>
      <w:r w:rsidR="00850685">
        <w:rPr>
          <w:rFonts w:ascii="Cambria" w:hAnsi="Cambria"/>
          <w:sz w:val="22"/>
          <w:szCs w:val="22"/>
        </w:rPr>
        <w:t xml:space="preserve"> while Ki </w:t>
      </w:r>
      <w:proofErr w:type="spellStart"/>
      <w:r w:rsidR="00850685">
        <w:rPr>
          <w:rFonts w:ascii="Cambria" w:hAnsi="Cambria"/>
          <w:sz w:val="22"/>
          <w:szCs w:val="22"/>
        </w:rPr>
        <w:t>Ageng</w:t>
      </w:r>
      <w:proofErr w:type="spellEnd"/>
      <w:r w:rsidR="00850685">
        <w:rPr>
          <w:rFonts w:ascii="Cambria" w:hAnsi="Cambria"/>
          <w:sz w:val="22"/>
          <w:szCs w:val="22"/>
        </w:rPr>
        <w:t xml:space="preserve"> </w:t>
      </w:r>
      <w:proofErr w:type="spellStart"/>
      <w:r w:rsidR="00850685">
        <w:rPr>
          <w:rFonts w:ascii="Cambria" w:hAnsi="Cambria"/>
          <w:sz w:val="22"/>
          <w:szCs w:val="22"/>
        </w:rPr>
        <w:t>Suryomentaram</w:t>
      </w:r>
      <w:proofErr w:type="spellEnd"/>
      <w:r w:rsidR="00850685">
        <w:rPr>
          <w:rFonts w:ascii="Cambria" w:hAnsi="Cambria"/>
          <w:sz w:val="22"/>
          <w:szCs w:val="22"/>
        </w:rPr>
        <w:t xml:space="preserve"> used </w:t>
      </w:r>
      <w:proofErr w:type="spellStart"/>
      <w:r w:rsidR="00850685">
        <w:rPr>
          <w:rFonts w:ascii="Cambria" w:hAnsi="Cambria"/>
          <w:i/>
          <w:iCs/>
          <w:sz w:val="22"/>
          <w:szCs w:val="22"/>
        </w:rPr>
        <w:t>pamomong</w:t>
      </w:r>
      <w:proofErr w:type="spellEnd"/>
      <w:r w:rsidR="00850685">
        <w:rPr>
          <w:rFonts w:ascii="Cambria" w:hAnsi="Cambria"/>
          <w:sz w:val="22"/>
          <w:szCs w:val="22"/>
        </w:rPr>
        <w:t xml:space="preserve">. </w:t>
      </w:r>
    </w:p>
    <w:p w:rsidR="00FA5343" w:rsidRDefault="00FA5343">
      <w:pPr>
        <w:tabs>
          <w:tab w:val="left" w:pos="2680"/>
        </w:tabs>
        <w:spacing w:line="360" w:lineRule="auto"/>
        <w:ind w:firstLine="567"/>
        <w:contextualSpacing/>
        <w:jc w:val="both"/>
        <w:rPr>
          <w:rFonts w:ascii="Cambria" w:hAnsi="Cambria"/>
          <w:sz w:val="22"/>
          <w:szCs w:val="22"/>
        </w:rPr>
      </w:pPr>
    </w:p>
    <w:p w:rsidR="00EA78FF" w:rsidRDefault="00850685">
      <w:pPr>
        <w:tabs>
          <w:tab w:val="left" w:pos="2680"/>
        </w:tabs>
        <w:spacing w:line="360" w:lineRule="auto"/>
        <w:contextualSpacing/>
        <w:jc w:val="both"/>
        <w:rPr>
          <w:rFonts w:ascii="Cambria" w:hAnsi="Cambria"/>
          <w:sz w:val="22"/>
          <w:szCs w:val="22"/>
        </w:rPr>
      </w:pPr>
      <w:r>
        <w:rPr>
          <w:rFonts w:ascii="Cambria" w:hAnsi="Cambria"/>
          <w:i/>
          <w:iCs/>
          <w:sz w:val="22"/>
          <w:szCs w:val="22"/>
        </w:rPr>
        <w:lastRenderedPageBreak/>
        <w:t>Among</w:t>
      </w:r>
      <w:r>
        <w:rPr>
          <w:rFonts w:ascii="Cambria" w:hAnsi="Cambria"/>
          <w:sz w:val="22"/>
          <w:szCs w:val="22"/>
        </w:rPr>
        <w:t xml:space="preserve"> System</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r>
      <w:proofErr w:type="gramStart"/>
      <w:r>
        <w:rPr>
          <w:rFonts w:ascii="Cambria" w:hAnsi="Cambria"/>
          <w:sz w:val="22"/>
          <w:szCs w:val="22"/>
        </w:rPr>
        <w:t xml:space="preserve">The </w:t>
      </w:r>
      <w:r>
        <w:rPr>
          <w:rFonts w:ascii="Cambria" w:hAnsi="Cambria"/>
          <w:i/>
          <w:iCs/>
          <w:sz w:val="22"/>
          <w:szCs w:val="22"/>
        </w:rPr>
        <w:t>Among</w:t>
      </w:r>
      <w:proofErr w:type="gramEnd"/>
      <w:r>
        <w:rPr>
          <w:rFonts w:ascii="Cambria" w:hAnsi="Cambria"/>
          <w:i/>
          <w:iCs/>
          <w:sz w:val="22"/>
          <w:szCs w:val="22"/>
        </w:rPr>
        <w:t xml:space="preserve"> </w:t>
      </w:r>
      <w:r>
        <w:rPr>
          <w:rFonts w:ascii="Cambria" w:hAnsi="Cambria"/>
          <w:sz w:val="22"/>
          <w:szCs w:val="22"/>
        </w:rPr>
        <w:t xml:space="preserve">system is an educational method used in the </w:t>
      </w:r>
      <w:proofErr w:type="spellStart"/>
      <w:r>
        <w:rPr>
          <w:rFonts w:ascii="Cambria" w:hAnsi="Cambria"/>
          <w:sz w:val="22"/>
          <w:szCs w:val="22"/>
        </w:rPr>
        <w:t>Tamansiswa</w:t>
      </w:r>
      <w:proofErr w:type="spellEnd"/>
      <w:r>
        <w:rPr>
          <w:rFonts w:ascii="Cambria" w:hAnsi="Cambria"/>
          <w:sz w:val="22"/>
          <w:szCs w:val="22"/>
        </w:rPr>
        <w:t xml:space="preserve"> education system</w:t>
      </w:r>
      <w:r w:rsidR="00FA5343">
        <w:rPr>
          <w:rFonts w:ascii="Cambria" w:hAnsi="Cambria"/>
          <w:sz w:val="22"/>
          <w:szCs w:val="22"/>
        </w:rPr>
        <w:t>. It requires teachers to remember and prioritize the nature of children, without forgetting all the circumstances surrounding t</w:t>
      </w:r>
      <w:r>
        <w:rPr>
          <w:rFonts w:ascii="Cambria" w:hAnsi="Cambria"/>
          <w:sz w:val="22"/>
          <w:szCs w:val="22"/>
        </w:rPr>
        <w:t xml:space="preserve">he </w:t>
      </w:r>
      <w:proofErr w:type="gramStart"/>
      <w:r>
        <w:rPr>
          <w:rFonts w:ascii="Cambria" w:hAnsi="Cambria"/>
          <w:i/>
          <w:iCs/>
          <w:sz w:val="22"/>
          <w:szCs w:val="22"/>
        </w:rPr>
        <w:t>Among</w:t>
      </w:r>
      <w:proofErr w:type="gramEnd"/>
      <w:r>
        <w:rPr>
          <w:rFonts w:ascii="Cambria" w:hAnsi="Cambria"/>
          <w:sz w:val="22"/>
          <w:szCs w:val="22"/>
        </w:rPr>
        <w:t xml:space="preserve"> system method is an educational method </w:t>
      </w:r>
      <w:r w:rsidR="00FA5343">
        <w:rPr>
          <w:rFonts w:ascii="Cambria" w:hAnsi="Cambria"/>
          <w:sz w:val="22"/>
          <w:szCs w:val="22"/>
        </w:rPr>
        <w:t>with</w:t>
      </w:r>
      <w:r>
        <w:rPr>
          <w:rFonts w:ascii="Cambria" w:hAnsi="Cambria"/>
          <w:sz w:val="22"/>
          <w:szCs w:val="22"/>
        </w:rPr>
        <w:t xml:space="preserve"> a familial spirit, done with love, and the power of nature, in which there are ways of educating children. The learning tool is in the form of attention to the child's inner and outer growth.</w:t>
      </w:r>
    </w:p>
    <w:p w:rsidR="00EA78FF" w:rsidRDefault="00850685">
      <w:pPr>
        <w:tabs>
          <w:tab w:val="left" w:pos="2680"/>
        </w:tabs>
        <w:spacing w:line="360" w:lineRule="auto"/>
        <w:contextualSpacing/>
        <w:jc w:val="both"/>
        <w:rPr>
          <w:rFonts w:ascii="Cambria" w:hAnsi="Cambria"/>
          <w:i/>
          <w:iCs/>
          <w:sz w:val="22"/>
          <w:szCs w:val="22"/>
        </w:rPr>
      </w:pPr>
      <w:proofErr w:type="spellStart"/>
      <w:r>
        <w:rPr>
          <w:rFonts w:ascii="Cambria" w:hAnsi="Cambria"/>
          <w:i/>
          <w:iCs/>
          <w:sz w:val="22"/>
          <w:szCs w:val="22"/>
        </w:rPr>
        <w:t>Pamomong</w:t>
      </w:r>
      <w:proofErr w:type="spellEnd"/>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teachings</w:t>
      </w:r>
      <w:r w:rsidR="00FA5343">
        <w:rPr>
          <w:rFonts w:ascii="Cambria" w:hAnsi="Cambria"/>
          <w:sz w:val="22"/>
          <w:szCs w:val="22"/>
        </w:rPr>
        <w:t>,</w:t>
      </w:r>
      <w:r>
        <w:rPr>
          <w:rFonts w:ascii="Cambria" w:hAnsi="Cambria"/>
          <w:sz w:val="22"/>
          <w:szCs w:val="22"/>
        </w:rPr>
        <w:t xml:space="preserve"> compiled by his son </w:t>
      </w:r>
      <w:proofErr w:type="spellStart"/>
      <w:r>
        <w:rPr>
          <w:rFonts w:ascii="Cambria" w:hAnsi="Cambria"/>
          <w:sz w:val="22"/>
          <w:szCs w:val="22"/>
        </w:rPr>
        <w:t>Dr</w:t>
      </w:r>
      <w:proofErr w:type="spellEnd"/>
      <w:r>
        <w:rPr>
          <w:rFonts w:ascii="Cambria" w:hAnsi="Cambria"/>
          <w:sz w:val="22"/>
          <w:szCs w:val="22"/>
        </w:rPr>
        <w:t xml:space="preserve"> </w:t>
      </w:r>
      <w:proofErr w:type="spellStart"/>
      <w:r>
        <w:rPr>
          <w:rFonts w:ascii="Cambria" w:hAnsi="Cambria"/>
          <w:sz w:val="22"/>
          <w:szCs w:val="22"/>
        </w:rPr>
        <w:t>Grangsang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in 1989, describe three main things in parenting. The three main points are: (1) that children need to be raised so that they understand the right things and think rightly; (2) children must be taught to feel love (</w:t>
      </w:r>
      <w:proofErr w:type="spellStart"/>
      <w:r>
        <w:rPr>
          <w:rFonts w:ascii="Cambria" w:hAnsi="Cambria"/>
          <w:i/>
          <w:iCs/>
          <w:sz w:val="22"/>
          <w:szCs w:val="22"/>
        </w:rPr>
        <w:t>sih</w:t>
      </w:r>
      <w:proofErr w:type="spellEnd"/>
      <w:r>
        <w:rPr>
          <w:rFonts w:ascii="Cambria" w:hAnsi="Cambria"/>
          <w:sz w:val="22"/>
          <w:szCs w:val="22"/>
        </w:rPr>
        <w:t xml:space="preserve">) so that they have compassion for others; and (3) children are taught to like beauty, and can interpret that all things that are not beautiful (in the five senses) have beauty behind them. </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According to Ki </w:t>
      </w:r>
      <w:proofErr w:type="spellStart"/>
      <w:r>
        <w:rPr>
          <w:rFonts w:ascii="Cambria" w:hAnsi="Cambria"/>
          <w:sz w:val="22"/>
          <w:szCs w:val="22"/>
        </w:rPr>
        <w:t>Ageng</w:t>
      </w:r>
      <w:proofErr w:type="spellEnd"/>
      <w:r w:rsidR="00FA5343">
        <w:rPr>
          <w:rFonts w:ascii="Cambria" w:hAnsi="Cambria"/>
          <w:sz w:val="22"/>
          <w:szCs w:val="22"/>
        </w:rPr>
        <w:t>,</w:t>
      </w:r>
      <w:r>
        <w:rPr>
          <w:rFonts w:ascii="Cambria" w:hAnsi="Cambria"/>
          <w:sz w:val="22"/>
          <w:szCs w:val="22"/>
        </w:rPr>
        <w:t xml:space="preserve"> character education is as follows. Character is a characteristic inherent in a person that distinguishes them from others. What distinguishes them from others is </w:t>
      </w:r>
      <w:r>
        <w:rPr>
          <w:rFonts w:ascii="Cambria" w:hAnsi="Cambria"/>
          <w:b/>
          <w:bCs/>
          <w:i/>
          <w:iCs/>
          <w:sz w:val="22"/>
          <w:szCs w:val="22"/>
        </w:rPr>
        <w:t>rasa</w:t>
      </w:r>
      <w:r>
        <w:rPr>
          <w:rFonts w:ascii="Cambria" w:hAnsi="Cambria"/>
          <w:sz w:val="22"/>
          <w:szCs w:val="22"/>
        </w:rPr>
        <w:t xml:space="preserve"> (feel) in certain stages. </w:t>
      </w:r>
      <w:r>
        <w:rPr>
          <w:rFonts w:ascii="Cambria" w:hAnsi="Cambria"/>
          <w:i/>
          <w:iCs/>
          <w:sz w:val="22"/>
          <w:szCs w:val="22"/>
        </w:rPr>
        <w:t>Rasa</w:t>
      </w:r>
      <w:r>
        <w:rPr>
          <w:rFonts w:ascii="Cambria" w:hAnsi="Cambria"/>
          <w:sz w:val="22"/>
          <w:szCs w:val="22"/>
        </w:rPr>
        <w:t xml:space="preserve"> is soul. For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a person </w:t>
      </w:r>
      <w:r w:rsidR="00FA5343">
        <w:rPr>
          <w:rFonts w:ascii="Cambria" w:hAnsi="Cambria"/>
          <w:sz w:val="22"/>
          <w:szCs w:val="22"/>
        </w:rPr>
        <w:t>who has not yet found themself as independent</w:t>
      </w:r>
      <w:r>
        <w:rPr>
          <w:rFonts w:ascii="Cambria" w:hAnsi="Cambria"/>
          <w:sz w:val="22"/>
          <w:szCs w:val="22"/>
        </w:rPr>
        <w:t xml:space="preserve"> means they have just reached the </w:t>
      </w:r>
      <w:proofErr w:type="spellStart"/>
      <w:r>
        <w:rPr>
          <w:rFonts w:ascii="Cambria" w:hAnsi="Cambria"/>
          <w:b/>
          <w:bCs/>
          <w:i/>
          <w:iCs/>
          <w:sz w:val="22"/>
          <w:szCs w:val="22"/>
        </w:rPr>
        <w:t>kramadangsa</w:t>
      </w:r>
      <w:proofErr w:type="spellEnd"/>
      <w:r>
        <w:rPr>
          <w:rFonts w:ascii="Cambria" w:hAnsi="Cambria"/>
          <w:sz w:val="22"/>
          <w:szCs w:val="22"/>
        </w:rPr>
        <w:t xml:space="preserve"> or ego stage.</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In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Thought, characters can have four dimensions or four sizes. In each dimension, </w:t>
      </w:r>
      <w:r>
        <w:rPr>
          <w:rFonts w:ascii="Cambria" w:hAnsi="Cambria"/>
          <w:b/>
          <w:bCs/>
          <w:i/>
          <w:iCs/>
          <w:sz w:val="22"/>
          <w:szCs w:val="22"/>
        </w:rPr>
        <w:t xml:space="preserve">rasa </w:t>
      </w:r>
      <w:proofErr w:type="spellStart"/>
      <w:r>
        <w:rPr>
          <w:rFonts w:ascii="Cambria" w:hAnsi="Cambria"/>
          <w:b/>
          <w:bCs/>
          <w:i/>
          <w:iCs/>
          <w:sz w:val="22"/>
          <w:szCs w:val="22"/>
        </w:rPr>
        <w:t>aku</w:t>
      </w:r>
      <w:proofErr w:type="spellEnd"/>
      <w:r>
        <w:rPr>
          <w:rFonts w:ascii="Cambria" w:hAnsi="Cambria"/>
          <w:sz w:val="22"/>
          <w:szCs w:val="22"/>
        </w:rPr>
        <w:t xml:space="preserve"> (I) is always involved. In the first size or dimension, </w:t>
      </w:r>
      <w:r w:rsidR="00FA5343">
        <w:rPr>
          <w:rFonts w:ascii="Cambria" w:hAnsi="Cambria"/>
          <w:sz w:val="22"/>
          <w:szCs w:val="22"/>
        </w:rPr>
        <w:t>"</w:t>
      </w:r>
      <w:r>
        <w:rPr>
          <w:rFonts w:ascii="Cambria" w:hAnsi="Cambria"/>
          <w:sz w:val="22"/>
          <w:szCs w:val="22"/>
        </w:rPr>
        <w:t>I</w:t>
      </w:r>
      <w:r w:rsidR="00FA5343">
        <w:rPr>
          <w:rFonts w:ascii="Cambria" w:hAnsi="Cambria"/>
          <w:sz w:val="22"/>
          <w:szCs w:val="22"/>
        </w:rPr>
        <w:t>"</w:t>
      </w:r>
      <w:r>
        <w:rPr>
          <w:rFonts w:ascii="Cambria" w:hAnsi="Cambria"/>
          <w:sz w:val="22"/>
          <w:szCs w:val="22"/>
        </w:rPr>
        <w:t xml:space="preserve"> function as a </w:t>
      </w:r>
      <w:proofErr w:type="spellStart"/>
      <w:r>
        <w:rPr>
          <w:rFonts w:ascii="Cambria" w:hAnsi="Cambria"/>
          <w:b/>
          <w:bCs/>
          <w:i/>
          <w:iCs/>
          <w:sz w:val="22"/>
          <w:szCs w:val="22"/>
        </w:rPr>
        <w:t>juru</w:t>
      </w:r>
      <w:proofErr w:type="spellEnd"/>
      <w:r>
        <w:rPr>
          <w:rFonts w:ascii="Cambria" w:hAnsi="Cambria"/>
          <w:b/>
          <w:bCs/>
          <w:i/>
          <w:iCs/>
          <w:sz w:val="22"/>
          <w:szCs w:val="22"/>
        </w:rPr>
        <w:t xml:space="preserve"> </w:t>
      </w:r>
      <w:proofErr w:type="spellStart"/>
      <w:r>
        <w:rPr>
          <w:rFonts w:ascii="Cambria" w:hAnsi="Cambria"/>
          <w:b/>
          <w:bCs/>
          <w:i/>
          <w:iCs/>
          <w:sz w:val="22"/>
          <w:szCs w:val="22"/>
        </w:rPr>
        <w:t>catat</w:t>
      </w:r>
      <w:proofErr w:type="spellEnd"/>
      <w:r>
        <w:rPr>
          <w:rFonts w:ascii="Cambria" w:hAnsi="Cambria"/>
          <w:sz w:val="22"/>
          <w:szCs w:val="22"/>
        </w:rPr>
        <w:t xml:space="preserve"> (note-taker) who</w:t>
      </w:r>
      <w:r w:rsidR="00FA5343">
        <w:rPr>
          <w:rFonts w:ascii="Cambria" w:hAnsi="Cambria"/>
          <w:sz w:val="22"/>
          <w:szCs w:val="22"/>
        </w:rPr>
        <w:t>,</w:t>
      </w:r>
      <w:r>
        <w:rPr>
          <w:rFonts w:ascii="Cambria" w:hAnsi="Cambria"/>
          <w:sz w:val="22"/>
          <w:szCs w:val="22"/>
        </w:rPr>
        <w:t xml:space="preserve"> with his five senses</w:t>
      </w:r>
      <w:r w:rsidR="00FA5343">
        <w:rPr>
          <w:rFonts w:ascii="Cambria" w:hAnsi="Cambria"/>
          <w:sz w:val="22"/>
          <w:szCs w:val="22"/>
        </w:rPr>
        <w:t>,</w:t>
      </w:r>
      <w:r>
        <w:rPr>
          <w:rFonts w:ascii="Cambria" w:hAnsi="Cambria"/>
          <w:sz w:val="22"/>
          <w:szCs w:val="22"/>
        </w:rPr>
        <w:t xml:space="preserve"> </w:t>
      </w:r>
      <w:r w:rsidR="00FA5343">
        <w:rPr>
          <w:rFonts w:ascii="Cambria" w:hAnsi="Cambria"/>
          <w:sz w:val="22"/>
          <w:szCs w:val="22"/>
        </w:rPr>
        <w:t>continuously</w:t>
      </w:r>
      <w:r>
        <w:rPr>
          <w:rFonts w:ascii="Cambria" w:hAnsi="Cambria"/>
          <w:sz w:val="22"/>
          <w:szCs w:val="22"/>
        </w:rPr>
        <w:t xml:space="preserve"> records whatever </w:t>
      </w:r>
      <w:r w:rsidR="00FA5343">
        <w:rPr>
          <w:rFonts w:ascii="Cambria" w:hAnsi="Cambria"/>
          <w:sz w:val="22"/>
          <w:szCs w:val="22"/>
        </w:rPr>
        <w:t>"</w:t>
      </w:r>
      <w:r>
        <w:rPr>
          <w:rFonts w:ascii="Cambria" w:hAnsi="Cambria"/>
          <w:sz w:val="22"/>
          <w:szCs w:val="22"/>
        </w:rPr>
        <w:t>I</w:t>
      </w:r>
      <w:r w:rsidR="00FA5343">
        <w:rPr>
          <w:rFonts w:ascii="Cambria" w:hAnsi="Cambria"/>
          <w:sz w:val="22"/>
          <w:szCs w:val="22"/>
        </w:rPr>
        <w:t>"</w:t>
      </w:r>
      <w:r>
        <w:rPr>
          <w:rFonts w:ascii="Cambria" w:hAnsi="Cambria"/>
          <w:sz w:val="22"/>
          <w:szCs w:val="22"/>
        </w:rPr>
        <w:t xml:space="preserve"> can catch. Humans have recorded since infancy. All normal humans are capable of being </w:t>
      </w:r>
      <w:proofErr w:type="spellStart"/>
      <w:r>
        <w:rPr>
          <w:rFonts w:ascii="Cambria" w:hAnsi="Cambria"/>
          <w:i/>
          <w:iCs/>
          <w:sz w:val="22"/>
          <w:szCs w:val="22"/>
        </w:rPr>
        <w:t>juru</w:t>
      </w:r>
      <w:proofErr w:type="spellEnd"/>
      <w:r>
        <w:rPr>
          <w:rFonts w:ascii="Cambria" w:hAnsi="Cambria"/>
          <w:i/>
          <w:iCs/>
          <w:sz w:val="22"/>
          <w:szCs w:val="22"/>
        </w:rPr>
        <w:t xml:space="preserve"> </w:t>
      </w:r>
      <w:proofErr w:type="spellStart"/>
      <w:r>
        <w:rPr>
          <w:rFonts w:ascii="Cambria" w:hAnsi="Cambria"/>
          <w:i/>
          <w:iCs/>
          <w:sz w:val="22"/>
          <w:szCs w:val="22"/>
        </w:rPr>
        <w:t>catat</w:t>
      </w:r>
      <w:proofErr w:type="spellEnd"/>
      <w:r>
        <w:rPr>
          <w:rFonts w:ascii="Cambria" w:hAnsi="Cambria"/>
          <w:sz w:val="22"/>
          <w:szCs w:val="22"/>
        </w:rPr>
        <w:t>.</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The second dimension or size, the results of the record are stored in the memory which is part of the brain. This record results in a creature. At this stage, a person cannot distinguish between the records and themself as a </w:t>
      </w:r>
      <w:proofErr w:type="spellStart"/>
      <w:r>
        <w:rPr>
          <w:rFonts w:ascii="Cambria" w:hAnsi="Cambria"/>
          <w:i/>
          <w:iCs/>
          <w:sz w:val="22"/>
          <w:szCs w:val="22"/>
        </w:rPr>
        <w:t>juru</w:t>
      </w:r>
      <w:proofErr w:type="spellEnd"/>
      <w:r>
        <w:rPr>
          <w:rFonts w:ascii="Cambria" w:hAnsi="Cambria"/>
          <w:i/>
          <w:iCs/>
          <w:sz w:val="22"/>
          <w:szCs w:val="22"/>
        </w:rPr>
        <w:t xml:space="preserve"> </w:t>
      </w:r>
      <w:proofErr w:type="spellStart"/>
      <w:r>
        <w:rPr>
          <w:rFonts w:ascii="Cambria" w:hAnsi="Cambria"/>
          <w:i/>
          <w:iCs/>
          <w:sz w:val="22"/>
          <w:szCs w:val="22"/>
        </w:rPr>
        <w:t>catat</w:t>
      </w:r>
      <w:proofErr w:type="spellEnd"/>
      <w:r>
        <w:rPr>
          <w:rFonts w:ascii="Cambria" w:hAnsi="Cambria"/>
          <w:sz w:val="22"/>
          <w:szCs w:val="22"/>
        </w:rPr>
        <w:t>.</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In the third dimension, if there are a lot of records, the feeling of </w:t>
      </w:r>
      <w:proofErr w:type="spellStart"/>
      <w:r>
        <w:rPr>
          <w:rFonts w:ascii="Cambria" w:hAnsi="Cambria"/>
          <w:b/>
          <w:bCs/>
          <w:sz w:val="22"/>
          <w:szCs w:val="22"/>
        </w:rPr>
        <w:t>kramadangsa</w:t>
      </w:r>
      <w:proofErr w:type="spellEnd"/>
      <w:r>
        <w:rPr>
          <w:rFonts w:ascii="Cambria" w:hAnsi="Cambria"/>
          <w:sz w:val="22"/>
          <w:szCs w:val="22"/>
        </w:rPr>
        <w:t xml:space="preserve"> or </w:t>
      </w:r>
      <w:r>
        <w:rPr>
          <w:rFonts w:ascii="Cambria" w:hAnsi="Cambria"/>
          <w:b/>
          <w:bCs/>
          <w:sz w:val="22"/>
          <w:szCs w:val="22"/>
        </w:rPr>
        <w:t xml:space="preserve">rasa </w:t>
      </w:r>
      <w:proofErr w:type="spellStart"/>
      <w:r>
        <w:rPr>
          <w:rFonts w:ascii="Cambria" w:hAnsi="Cambria"/>
          <w:b/>
          <w:bCs/>
          <w:sz w:val="22"/>
          <w:szCs w:val="22"/>
        </w:rPr>
        <w:t>aku</w:t>
      </w:r>
      <w:proofErr w:type="spellEnd"/>
      <w:r>
        <w:rPr>
          <w:rFonts w:ascii="Cambria" w:hAnsi="Cambria"/>
          <w:b/>
          <w:bCs/>
          <w:sz w:val="22"/>
          <w:szCs w:val="22"/>
        </w:rPr>
        <w:t xml:space="preserve"> </w:t>
      </w:r>
      <w:r>
        <w:rPr>
          <w:rFonts w:ascii="Cambria" w:hAnsi="Cambria"/>
          <w:sz w:val="22"/>
          <w:szCs w:val="22"/>
        </w:rPr>
        <w:t xml:space="preserve">(I) who has a wife, children, car, house, and so on is born. My wife, </w:t>
      </w:r>
      <w:r w:rsidR="00FA5343">
        <w:rPr>
          <w:rFonts w:ascii="Cambria" w:hAnsi="Cambria"/>
          <w:sz w:val="22"/>
          <w:szCs w:val="22"/>
        </w:rPr>
        <w:t xml:space="preserve">children, car, and house all describe that </w:t>
      </w:r>
      <w:proofErr w:type="spellStart"/>
      <w:r w:rsidR="00FA5343">
        <w:rPr>
          <w:rFonts w:ascii="Cambria" w:hAnsi="Cambria"/>
          <w:sz w:val="22"/>
          <w:szCs w:val="22"/>
        </w:rPr>
        <w:t>kramadangsa</w:t>
      </w:r>
      <w:proofErr w:type="spellEnd"/>
      <w:r>
        <w:rPr>
          <w:rFonts w:ascii="Cambria" w:hAnsi="Cambria"/>
          <w:sz w:val="22"/>
          <w:szCs w:val="22"/>
        </w:rPr>
        <w:t xml:space="preserve"> as a combination of all the records and </w:t>
      </w:r>
      <w:r>
        <w:rPr>
          <w:rFonts w:ascii="Cambria" w:hAnsi="Cambria"/>
          <w:i/>
          <w:iCs/>
          <w:sz w:val="22"/>
          <w:szCs w:val="22"/>
        </w:rPr>
        <w:t xml:space="preserve">rasa </w:t>
      </w:r>
      <w:proofErr w:type="spellStart"/>
      <w:r>
        <w:rPr>
          <w:rFonts w:ascii="Cambria" w:hAnsi="Cambria"/>
          <w:i/>
          <w:iCs/>
          <w:sz w:val="22"/>
          <w:szCs w:val="22"/>
        </w:rPr>
        <w:t>aku</w:t>
      </w:r>
      <w:proofErr w:type="spellEnd"/>
      <w:r>
        <w:rPr>
          <w:rFonts w:ascii="Cambria" w:hAnsi="Cambria"/>
          <w:sz w:val="22"/>
          <w:szCs w:val="22"/>
        </w:rPr>
        <w:t xml:space="preserve"> (I)</w:t>
      </w:r>
      <w:r w:rsidR="00FA5343">
        <w:rPr>
          <w:rFonts w:ascii="Cambria" w:hAnsi="Cambria"/>
          <w:sz w:val="22"/>
          <w:szCs w:val="22"/>
        </w:rPr>
        <w:t>,</w:t>
      </w:r>
      <w:r>
        <w:rPr>
          <w:rFonts w:ascii="Cambria" w:hAnsi="Cambria"/>
          <w:sz w:val="22"/>
          <w:szCs w:val="22"/>
        </w:rPr>
        <w:t xml:space="preserve"> who owns the records. </w:t>
      </w:r>
      <w:proofErr w:type="spellStart"/>
      <w:r>
        <w:rPr>
          <w:rFonts w:ascii="Cambria" w:hAnsi="Cambria"/>
          <w:i/>
          <w:iCs/>
          <w:sz w:val="22"/>
          <w:szCs w:val="22"/>
        </w:rPr>
        <w:t>Kramadangsa</w:t>
      </w:r>
      <w:proofErr w:type="spellEnd"/>
      <w:r w:rsidR="00FA5343">
        <w:rPr>
          <w:rFonts w:ascii="Cambria" w:hAnsi="Cambria"/>
          <w:i/>
          <w:iCs/>
          <w:sz w:val="22"/>
          <w:szCs w:val="22"/>
        </w:rPr>
        <w:t>,</w:t>
      </w:r>
      <w:r>
        <w:rPr>
          <w:rFonts w:ascii="Cambria" w:hAnsi="Cambria"/>
          <w:sz w:val="22"/>
          <w:szCs w:val="22"/>
        </w:rPr>
        <w:t xml:space="preserve"> in Ki </w:t>
      </w:r>
      <w:proofErr w:type="spellStart"/>
      <w:r>
        <w:rPr>
          <w:rFonts w:ascii="Cambria" w:hAnsi="Cambria"/>
          <w:sz w:val="22"/>
          <w:szCs w:val="22"/>
        </w:rPr>
        <w:t>Ageng's</w:t>
      </w:r>
      <w:proofErr w:type="spellEnd"/>
      <w:r>
        <w:rPr>
          <w:rFonts w:ascii="Cambria" w:hAnsi="Cambria"/>
          <w:sz w:val="22"/>
          <w:szCs w:val="22"/>
        </w:rPr>
        <w:t xml:space="preserve"> view</w:t>
      </w:r>
      <w:r w:rsidR="00FA5343">
        <w:rPr>
          <w:rFonts w:ascii="Cambria" w:hAnsi="Cambria"/>
          <w:sz w:val="22"/>
          <w:szCs w:val="22"/>
        </w:rPr>
        <w:t>,</w:t>
      </w:r>
      <w:r>
        <w:rPr>
          <w:rFonts w:ascii="Cambria" w:hAnsi="Cambria"/>
          <w:sz w:val="22"/>
          <w:szCs w:val="22"/>
        </w:rPr>
        <w:t xml:space="preserve"> is like a slave or </w:t>
      </w:r>
      <w:proofErr w:type="spellStart"/>
      <w:r>
        <w:rPr>
          <w:rFonts w:ascii="Cambria" w:hAnsi="Cambria"/>
          <w:sz w:val="22"/>
          <w:szCs w:val="22"/>
        </w:rPr>
        <w:t>labo</w:t>
      </w:r>
      <w:r w:rsidR="00FA5343">
        <w:rPr>
          <w:rFonts w:ascii="Cambria" w:hAnsi="Cambria"/>
          <w:sz w:val="22"/>
          <w:szCs w:val="22"/>
        </w:rPr>
        <w:t>u</w:t>
      </w:r>
      <w:r>
        <w:rPr>
          <w:rFonts w:ascii="Cambria" w:hAnsi="Cambria"/>
          <w:sz w:val="22"/>
          <w:szCs w:val="22"/>
        </w:rPr>
        <w:t>rer</w:t>
      </w:r>
      <w:proofErr w:type="spellEnd"/>
      <w:r>
        <w:rPr>
          <w:rFonts w:ascii="Cambria" w:hAnsi="Cambria"/>
          <w:sz w:val="22"/>
          <w:szCs w:val="22"/>
        </w:rPr>
        <w:t xml:space="preserve"> in all his records as his master. Because there are so many records, conflicts arise between one </w:t>
      </w:r>
      <w:r w:rsidR="00FA5343">
        <w:rPr>
          <w:rFonts w:ascii="Cambria" w:hAnsi="Cambria"/>
          <w:sz w:val="22"/>
          <w:szCs w:val="22"/>
        </w:rPr>
        <w:t>form</w:t>
      </w:r>
      <w:r>
        <w:rPr>
          <w:rFonts w:ascii="Cambria" w:hAnsi="Cambria"/>
          <w:sz w:val="22"/>
          <w:szCs w:val="22"/>
        </w:rPr>
        <w:t xml:space="preserve"> and another</w:t>
      </w:r>
      <w:r w:rsidR="00FA5343">
        <w:rPr>
          <w:rFonts w:ascii="Cambria" w:hAnsi="Cambria"/>
          <w:sz w:val="22"/>
          <w:szCs w:val="22"/>
        </w:rPr>
        <w:t>,</w:t>
      </w:r>
      <w:r>
        <w:rPr>
          <w:rFonts w:ascii="Cambria" w:hAnsi="Cambria"/>
          <w:sz w:val="22"/>
          <w:szCs w:val="22"/>
        </w:rPr>
        <w:t xml:space="preserve"> so peace is not obtained</w:t>
      </w:r>
      <w:r w:rsidR="00FA5343">
        <w:rPr>
          <w:rFonts w:ascii="Cambria" w:hAnsi="Cambria"/>
          <w:sz w:val="22"/>
          <w:szCs w:val="22"/>
        </w:rPr>
        <w:t xml:space="preserve"> u</w:t>
      </w:r>
      <w:r>
        <w:rPr>
          <w:rFonts w:ascii="Cambria" w:hAnsi="Cambria"/>
          <w:sz w:val="22"/>
          <w:szCs w:val="22"/>
        </w:rPr>
        <w:t xml:space="preserve">nless they leave </w:t>
      </w:r>
      <w:proofErr w:type="spellStart"/>
      <w:r>
        <w:rPr>
          <w:rFonts w:ascii="Cambria" w:hAnsi="Cambria"/>
          <w:i/>
          <w:iCs/>
          <w:sz w:val="22"/>
          <w:szCs w:val="22"/>
        </w:rPr>
        <w:t>kramadangsa</w:t>
      </w:r>
      <w:proofErr w:type="spellEnd"/>
      <w:r>
        <w:rPr>
          <w:rFonts w:ascii="Cambria" w:hAnsi="Cambria"/>
          <w:sz w:val="22"/>
          <w:szCs w:val="22"/>
        </w:rPr>
        <w:t xml:space="preserve"> towards the sense of self in the fourth dimension, namely </w:t>
      </w:r>
      <w:r>
        <w:rPr>
          <w:rFonts w:ascii="Cambria" w:hAnsi="Cambria"/>
          <w:i/>
          <w:iCs/>
          <w:sz w:val="22"/>
          <w:szCs w:val="22"/>
        </w:rPr>
        <w:t xml:space="preserve">rasa </w:t>
      </w:r>
      <w:proofErr w:type="spellStart"/>
      <w:r>
        <w:rPr>
          <w:rFonts w:ascii="Cambria" w:hAnsi="Cambria"/>
          <w:i/>
          <w:iCs/>
          <w:sz w:val="22"/>
          <w:szCs w:val="22"/>
        </w:rPr>
        <w:t>aku</w:t>
      </w:r>
      <w:proofErr w:type="spellEnd"/>
      <w:r>
        <w:rPr>
          <w:rFonts w:ascii="Cambria" w:hAnsi="Cambria"/>
          <w:sz w:val="22"/>
          <w:szCs w:val="22"/>
        </w:rPr>
        <w:t xml:space="preserve"> who is free, no longer a slave or </w:t>
      </w:r>
      <w:proofErr w:type="spellStart"/>
      <w:r>
        <w:rPr>
          <w:rFonts w:ascii="Cambria" w:hAnsi="Cambria"/>
          <w:sz w:val="22"/>
          <w:szCs w:val="22"/>
        </w:rPr>
        <w:t>labo</w:t>
      </w:r>
      <w:r w:rsidR="00FA5343">
        <w:rPr>
          <w:rFonts w:ascii="Cambria" w:hAnsi="Cambria"/>
          <w:sz w:val="22"/>
          <w:szCs w:val="22"/>
        </w:rPr>
        <w:t>u</w:t>
      </w:r>
      <w:r>
        <w:rPr>
          <w:rFonts w:ascii="Cambria" w:hAnsi="Cambria"/>
          <w:sz w:val="22"/>
          <w:szCs w:val="22"/>
        </w:rPr>
        <w:t>rer</w:t>
      </w:r>
      <w:proofErr w:type="spellEnd"/>
      <w:r>
        <w:rPr>
          <w:rFonts w:ascii="Cambria" w:hAnsi="Cambria"/>
          <w:sz w:val="22"/>
          <w:szCs w:val="22"/>
        </w:rPr>
        <w:t xml:space="preserve"> to their records.</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lastRenderedPageBreak/>
        <w:tab/>
        <w:t xml:space="preserve">In the fourth dimension, humans have become human beings with healthy personalities. </w:t>
      </w:r>
      <w:proofErr w:type="spellStart"/>
      <w:r>
        <w:rPr>
          <w:rFonts w:ascii="Cambria" w:hAnsi="Cambria"/>
          <w:b/>
          <w:bCs/>
          <w:i/>
          <w:iCs/>
          <w:sz w:val="22"/>
          <w:szCs w:val="22"/>
        </w:rPr>
        <w:t>Manungsa</w:t>
      </w:r>
      <w:proofErr w:type="spellEnd"/>
      <w:r>
        <w:rPr>
          <w:rFonts w:ascii="Cambria" w:hAnsi="Cambria"/>
          <w:b/>
          <w:bCs/>
          <w:i/>
          <w:iCs/>
          <w:sz w:val="22"/>
          <w:szCs w:val="22"/>
        </w:rPr>
        <w:t xml:space="preserve"> </w:t>
      </w:r>
      <w:proofErr w:type="spellStart"/>
      <w:r>
        <w:rPr>
          <w:rFonts w:ascii="Cambria" w:hAnsi="Cambria"/>
          <w:b/>
          <w:bCs/>
          <w:i/>
          <w:iCs/>
          <w:sz w:val="22"/>
          <w:szCs w:val="22"/>
        </w:rPr>
        <w:t>tanpa</w:t>
      </w:r>
      <w:proofErr w:type="spellEnd"/>
      <w:r>
        <w:rPr>
          <w:rFonts w:ascii="Cambria" w:hAnsi="Cambria"/>
          <w:b/>
          <w:bCs/>
          <w:i/>
          <w:iCs/>
          <w:sz w:val="22"/>
          <w:szCs w:val="22"/>
        </w:rPr>
        <w:t xml:space="preserve"> </w:t>
      </w:r>
      <w:proofErr w:type="spellStart"/>
      <w:r>
        <w:rPr>
          <w:rFonts w:ascii="Cambria" w:hAnsi="Cambria"/>
          <w:b/>
          <w:bCs/>
          <w:i/>
          <w:iCs/>
          <w:sz w:val="22"/>
          <w:szCs w:val="22"/>
        </w:rPr>
        <w:t>ciri</w:t>
      </w:r>
      <w:proofErr w:type="spellEnd"/>
      <w:r>
        <w:rPr>
          <w:rFonts w:ascii="Cambria" w:hAnsi="Cambria"/>
          <w:sz w:val="22"/>
          <w:szCs w:val="22"/>
        </w:rPr>
        <w:t xml:space="preserve"> (human without characteristics) is the stage of arriving at a </w:t>
      </w:r>
      <w:r w:rsidR="00FA5343">
        <w:rPr>
          <w:rFonts w:ascii="Cambria" w:hAnsi="Cambria"/>
          <w:sz w:val="22"/>
          <w:szCs w:val="22"/>
        </w:rPr>
        <w:t>wholesome</w:t>
      </w:r>
      <w:r>
        <w:rPr>
          <w:rFonts w:ascii="Cambria" w:hAnsi="Cambria"/>
          <w:sz w:val="22"/>
          <w:szCs w:val="22"/>
        </w:rPr>
        <w:t xml:space="preserve"> </w:t>
      </w:r>
      <w:r w:rsidR="00FA5343">
        <w:rPr>
          <w:rFonts w:ascii="Cambria" w:hAnsi="Cambria"/>
          <w:sz w:val="22"/>
          <w:szCs w:val="22"/>
        </w:rPr>
        <w:t>character</w:t>
      </w:r>
      <w:r>
        <w:rPr>
          <w:rFonts w:ascii="Cambria" w:hAnsi="Cambria"/>
          <w:sz w:val="22"/>
          <w:szCs w:val="22"/>
        </w:rPr>
        <w:t xml:space="preserve">. </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got his name because of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r w:rsidR="00FA5343">
        <w:rPr>
          <w:rFonts w:ascii="Cambria" w:hAnsi="Cambria"/>
          <w:sz w:val="22"/>
          <w:szCs w:val="22"/>
        </w:rPr>
        <w:t>'</w:t>
      </w:r>
      <w:r>
        <w:rPr>
          <w:rFonts w:ascii="Cambria" w:hAnsi="Cambria"/>
          <w:sz w:val="22"/>
          <w:szCs w:val="22"/>
        </w:rPr>
        <w:t>s</w:t>
      </w:r>
      <w:proofErr w:type="spellEnd"/>
      <w:r>
        <w:rPr>
          <w:rFonts w:ascii="Cambria" w:hAnsi="Cambria"/>
          <w:sz w:val="22"/>
          <w:szCs w:val="22"/>
        </w:rPr>
        <w:t xml:space="preserve"> influence. Even though Ki </w:t>
      </w:r>
      <w:proofErr w:type="spellStart"/>
      <w:r>
        <w:rPr>
          <w:rFonts w:ascii="Cambria" w:hAnsi="Cambria"/>
          <w:sz w:val="22"/>
          <w:szCs w:val="22"/>
        </w:rPr>
        <w:t>Gede</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 xml:space="preserve"> has moved to </w:t>
      </w:r>
      <w:proofErr w:type="spellStart"/>
      <w:r>
        <w:rPr>
          <w:rFonts w:ascii="Cambria" w:hAnsi="Cambria"/>
          <w:sz w:val="22"/>
          <w:szCs w:val="22"/>
        </w:rPr>
        <w:t>Bringin</w:t>
      </w:r>
      <w:proofErr w:type="spellEnd"/>
      <w:r>
        <w:rPr>
          <w:rFonts w:ascii="Cambria" w:hAnsi="Cambria"/>
          <w:sz w:val="22"/>
          <w:szCs w:val="22"/>
        </w:rPr>
        <w:t xml:space="preserve">, </w:t>
      </w:r>
      <w:proofErr w:type="spellStart"/>
      <w:r>
        <w:rPr>
          <w:rFonts w:ascii="Cambria" w:hAnsi="Cambria"/>
          <w:sz w:val="22"/>
          <w:szCs w:val="22"/>
        </w:rPr>
        <w:t>Salatiga</w:t>
      </w:r>
      <w:proofErr w:type="spellEnd"/>
      <w:r>
        <w:rPr>
          <w:rFonts w:ascii="Cambria" w:hAnsi="Cambria"/>
          <w:sz w:val="22"/>
          <w:szCs w:val="22"/>
        </w:rPr>
        <w:t xml:space="preserve">, he still went to </w:t>
      </w:r>
      <w:proofErr w:type="spellStart"/>
      <w:r>
        <w:rPr>
          <w:rFonts w:ascii="Cambria" w:hAnsi="Cambria"/>
          <w:sz w:val="22"/>
          <w:szCs w:val="22"/>
        </w:rPr>
        <w:t>Jogja</w:t>
      </w:r>
      <w:proofErr w:type="spellEnd"/>
      <w:r>
        <w:rPr>
          <w:rFonts w:ascii="Cambria" w:hAnsi="Cambria"/>
          <w:sz w:val="22"/>
          <w:szCs w:val="22"/>
        </w:rPr>
        <w:t xml:space="preserve"> to meet regularly with </w:t>
      </w:r>
      <w:r w:rsidR="00FA5343">
        <w:rPr>
          <w:rFonts w:ascii="Cambria" w:hAnsi="Cambria"/>
          <w:sz w:val="22"/>
          <w:szCs w:val="22"/>
        </w:rPr>
        <w:t>important</w:t>
      </w:r>
      <w:r>
        <w:rPr>
          <w:rFonts w:ascii="Cambria" w:hAnsi="Cambria"/>
          <w:sz w:val="22"/>
          <w:szCs w:val="22"/>
        </w:rPr>
        <w:t xml:space="preserve"> figures like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at the </w:t>
      </w:r>
      <w:proofErr w:type="spellStart"/>
      <w:r>
        <w:rPr>
          <w:rFonts w:ascii="Cambria" w:hAnsi="Cambria"/>
          <w:sz w:val="22"/>
          <w:szCs w:val="22"/>
        </w:rPr>
        <w:t>Selasa</w:t>
      </w:r>
      <w:proofErr w:type="spellEnd"/>
      <w:r>
        <w:rPr>
          <w:rFonts w:ascii="Cambria" w:hAnsi="Cambria"/>
          <w:sz w:val="22"/>
          <w:szCs w:val="22"/>
        </w:rPr>
        <w:t xml:space="preserve"> </w:t>
      </w:r>
      <w:proofErr w:type="spellStart"/>
      <w:r>
        <w:rPr>
          <w:rFonts w:ascii="Cambria" w:hAnsi="Cambria"/>
          <w:sz w:val="22"/>
          <w:szCs w:val="22"/>
        </w:rPr>
        <w:t>Kliwon</w:t>
      </w:r>
      <w:proofErr w:type="spellEnd"/>
      <w:r>
        <w:rPr>
          <w:rFonts w:ascii="Cambria" w:hAnsi="Cambria"/>
          <w:sz w:val="22"/>
          <w:szCs w:val="22"/>
        </w:rPr>
        <w:t xml:space="preserve"> meeting (the beginning of Ki </w:t>
      </w:r>
      <w:proofErr w:type="spellStart"/>
      <w:r>
        <w:rPr>
          <w:rFonts w:ascii="Cambria" w:hAnsi="Cambria"/>
          <w:sz w:val="22"/>
          <w:szCs w:val="22"/>
        </w:rPr>
        <w:t>Ageng's</w:t>
      </w:r>
      <w:proofErr w:type="spellEnd"/>
      <w:r>
        <w:rPr>
          <w:rFonts w:ascii="Cambria" w:hAnsi="Cambria"/>
          <w:sz w:val="22"/>
          <w:szCs w:val="22"/>
        </w:rPr>
        <w:t xml:space="preserve"> </w:t>
      </w:r>
      <w:proofErr w:type="spellStart"/>
      <w:r>
        <w:rPr>
          <w:rFonts w:ascii="Cambria" w:hAnsi="Cambria"/>
          <w:sz w:val="22"/>
          <w:szCs w:val="22"/>
        </w:rPr>
        <w:t>junggringan</w:t>
      </w:r>
      <w:proofErr w:type="spellEnd"/>
      <w:r>
        <w:rPr>
          <w:rFonts w:ascii="Cambria" w:hAnsi="Cambria"/>
          <w:sz w:val="22"/>
          <w:szCs w:val="22"/>
        </w:rPr>
        <w:t xml:space="preserve">). The discussion is not limited to the condition of </w:t>
      </w:r>
      <w:r w:rsidR="00FA5343">
        <w:rPr>
          <w:rFonts w:ascii="Cambria" w:hAnsi="Cambria"/>
          <w:sz w:val="22"/>
          <w:szCs w:val="22"/>
        </w:rPr>
        <w:t>people with low incomes</w:t>
      </w:r>
      <w:r>
        <w:rPr>
          <w:rFonts w:ascii="Cambria" w:hAnsi="Cambria"/>
          <w:sz w:val="22"/>
          <w:szCs w:val="22"/>
        </w:rPr>
        <w:t xml:space="preserve"> but extends </w:t>
      </w:r>
      <w:proofErr w:type="gramStart"/>
      <w:r>
        <w:rPr>
          <w:rFonts w:ascii="Cambria" w:hAnsi="Cambria"/>
          <w:sz w:val="22"/>
          <w:szCs w:val="22"/>
        </w:rPr>
        <w:t>to</w:t>
      </w:r>
      <w:proofErr w:type="gramEnd"/>
      <w:r>
        <w:rPr>
          <w:rFonts w:ascii="Cambria" w:hAnsi="Cambria"/>
          <w:sz w:val="22"/>
          <w:szCs w:val="22"/>
        </w:rPr>
        <w:t xml:space="preserve"> many issues ranging from social and political issues to an increasingly </w:t>
      </w:r>
      <w:r w:rsidR="00FA5343">
        <w:rPr>
          <w:rFonts w:ascii="Cambria" w:hAnsi="Cambria"/>
          <w:sz w:val="22"/>
          <w:szCs w:val="22"/>
        </w:rPr>
        <w:t>complicated</w:t>
      </w:r>
      <w:r>
        <w:rPr>
          <w:rFonts w:ascii="Cambria" w:hAnsi="Cambria"/>
          <w:sz w:val="22"/>
          <w:szCs w:val="22"/>
        </w:rPr>
        <w:t xml:space="preserve"> life.</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ab/>
        <w:t xml:space="preserve">This nation has been colonized for hundreds of years, and how to transform from a </w:t>
      </w:r>
      <w:proofErr w:type="spellStart"/>
      <w:r>
        <w:rPr>
          <w:rFonts w:ascii="Cambria" w:hAnsi="Cambria"/>
          <w:i/>
          <w:iCs/>
          <w:sz w:val="22"/>
          <w:szCs w:val="22"/>
        </w:rPr>
        <w:t>jiwa</w:t>
      </w:r>
      <w:proofErr w:type="spellEnd"/>
      <w:r>
        <w:rPr>
          <w:rFonts w:ascii="Cambria" w:hAnsi="Cambria"/>
          <w:i/>
          <w:iCs/>
          <w:sz w:val="22"/>
          <w:szCs w:val="22"/>
        </w:rPr>
        <w:t xml:space="preserve"> </w:t>
      </w:r>
      <w:proofErr w:type="spellStart"/>
      <w:r>
        <w:rPr>
          <w:rFonts w:ascii="Cambria" w:hAnsi="Cambria"/>
          <w:i/>
          <w:iCs/>
          <w:sz w:val="22"/>
          <w:szCs w:val="22"/>
        </w:rPr>
        <w:t>jemajah</w:t>
      </w:r>
      <w:proofErr w:type="spellEnd"/>
      <w:r>
        <w:rPr>
          <w:rFonts w:ascii="Cambria" w:hAnsi="Cambria"/>
          <w:sz w:val="22"/>
          <w:szCs w:val="22"/>
        </w:rPr>
        <w:t xml:space="preserve"> into a </w:t>
      </w:r>
      <w:proofErr w:type="spellStart"/>
      <w:r>
        <w:rPr>
          <w:rFonts w:ascii="Cambria" w:hAnsi="Cambria"/>
          <w:i/>
          <w:iCs/>
          <w:sz w:val="22"/>
          <w:szCs w:val="22"/>
        </w:rPr>
        <w:t>jiwa</w:t>
      </w:r>
      <w:proofErr w:type="spellEnd"/>
      <w:r>
        <w:rPr>
          <w:rFonts w:ascii="Cambria" w:hAnsi="Cambria"/>
          <w:i/>
          <w:iCs/>
          <w:sz w:val="22"/>
          <w:szCs w:val="22"/>
        </w:rPr>
        <w:t xml:space="preserve"> </w:t>
      </w:r>
      <w:proofErr w:type="spellStart"/>
      <w:r>
        <w:rPr>
          <w:rFonts w:ascii="Cambria" w:hAnsi="Cambria"/>
          <w:i/>
          <w:iCs/>
          <w:sz w:val="22"/>
          <w:szCs w:val="22"/>
        </w:rPr>
        <w:t>mardika</w:t>
      </w:r>
      <w:proofErr w:type="spellEnd"/>
      <w:r>
        <w:rPr>
          <w:rFonts w:ascii="Cambria" w:hAnsi="Cambria"/>
          <w:sz w:val="22"/>
          <w:szCs w:val="22"/>
        </w:rPr>
        <w:t xml:space="preserve"> certainly requires education.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was responsible for formal education from children to teenagers</w:t>
      </w:r>
      <w:r w:rsidR="00FA5343">
        <w:rPr>
          <w:rFonts w:ascii="Cambria" w:hAnsi="Cambria"/>
          <w:sz w:val="22"/>
          <w:szCs w:val="22"/>
        </w:rPr>
        <w:t>. At the same time,</w:t>
      </w:r>
      <w:r>
        <w:rPr>
          <w:rFonts w:ascii="Cambria" w:hAnsi="Cambria"/>
          <w:sz w:val="22"/>
          <w:szCs w:val="22"/>
        </w:rPr>
        <w:t xml:space="preserve"> Ki </w:t>
      </w:r>
      <w:proofErr w:type="spellStart"/>
      <w:r>
        <w:rPr>
          <w:rFonts w:ascii="Cambria" w:hAnsi="Cambria"/>
          <w:sz w:val="22"/>
          <w:szCs w:val="22"/>
        </w:rPr>
        <w:t>Gede</w:t>
      </w:r>
      <w:proofErr w:type="spellEnd"/>
      <w:r>
        <w:rPr>
          <w:rFonts w:ascii="Cambria" w:hAnsi="Cambria"/>
          <w:sz w:val="22"/>
          <w:szCs w:val="22"/>
        </w:rPr>
        <w:t xml:space="preserve"> had the difficult task of making parents aware that their children </w:t>
      </w:r>
      <w:r w:rsidR="00FA5343">
        <w:rPr>
          <w:rFonts w:ascii="Cambria" w:hAnsi="Cambria"/>
          <w:sz w:val="22"/>
          <w:szCs w:val="22"/>
        </w:rPr>
        <w:t>must attend</w:t>
      </w:r>
      <w:r>
        <w:rPr>
          <w:rFonts w:ascii="Cambria" w:hAnsi="Cambria"/>
          <w:sz w:val="22"/>
          <w:szCs w:val="22"/>
        </w:rPr>
        <w:t xml:space="preserve"> school.</w:t>
      </w:r>
      <w:r w:rsidR="00FA5343">
        <w:rPr>
          <w:rFonts w:ascii="Cambria" w:hAnsi="Cambria"/>
          <w:sz w:val="22"/>
          <w:szCs w:val="22"/>
        </w:rPr>
        <w:t xml:space="preserve"> </w:t>
      </w:r>
      <w:r>
        <w:rPr>
          <w:rFonts w:ascii="Cambria" w:hAnsi="Cambria"/>
          <w:sz w:val="22"/>
          <w:szCs w:val="22"/>
        </w:rPr>
        <w:t xml:space="preserve">From this Tuesday </w:t>
      </w:r>
      <w:proofErr w:type="spellStart"/>
      <w:r>
        <w:rPr>
          <w:rFonts w:ascii="Cambria" w:hAnsi="Cambria"/>
          <w:sz w:val="22"/>
          <w:szCs w:val="22"/>
        </w:rPr>
        <w:t>Kliwon</w:t>
      </w:r>
      <w:proofErr w:type="spellEnd"/>
      <w:r>
        <w:rPr>
          <w:rFonts w:ascii="Cambria" w:hAnsi="Cambria"/>
          <w:sz w:val="22"/>
          <w:szCs w:val="22"/>
        </w:rPr>
        <w:t xml:space="preserve"> Meeting, </w:t>
      </w:r>
      <w:proofErr w:type="spellStart"/>
      <w:r>
        <w:rPr>
          <w:rFonts w:ascii="Cambria" w:hAnsi="Cambria"/>
          <w:sz w:val="22"/>
          <w:szCs w:val="22"/>
        </w:rPr>
        <w:t>Tamansiswa</w:t>
      </w:r>
      <w:proofErr w:type="spellEnd"/>
      <w:r>
        <w:rPr>
          <w:rFonts w:ascii="Cambria" w:hAnsi="Cambria"/>
          <w:sz w:val="22"/>
          <w:szCs w:val="22"/>
        </w:rPr>
        <w:t xml:space="preserve"> was born in 1922. Since </w:t>
      </w:r>
      <w:proofErr w:type="spellStart"/>
      <w:r>
        <w:rPr>
          <w:rFonts w:ascii="Cambria" w:hAnsi="Cambria"/>
          <w:sz w:val="22"/>
          <w:szCs w:val="22"/>
        </w:rPr>
        <w:t>Tamansiswa</w:t>
      </w:r>
      <w:proofErr w:type="spellEnd"/>
      <w:r>
        <w:rPr>
          <w:rFonts w:ascii="Cambria" w:hAnsi="Cambria"/>
          <w:sz w:val="22"/>
          <w:szCs w:val="22"/>
        </w:rPr>
        <w:t xml:space="preserve"> was founded, the name Ki </w:t>
      </w:r>
      <w:proofErr w:type="spellStart"/>
      <w:r>
        <w:rPr>
          <w:rFonts w:ascii="Cambria" w:hAnsi="Cambria"/>
          <w:sz w:val="22"/>
          <w:szCs w:val="22"/>
        </w:rPr>
        <w:t>Gede</w:t>
      </w:r>
      <w:proofErr w:type="spellEnd"/>
      <w:r>
        <w:rPr>
          <w:rFonts w:ascii="Cambria" w:hAnsi="Cambria"/>
          <w:sz w:val="22"/>
          <w:szCs w:val="22"/>
        </w:rPr>
        <w:t xml:space="preserve"> was changed by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to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w:t>
      </w:r>
      <w:proofErr w:type="spellEnd"/>
      <w:r>
        <w:rPr>
          <w:rFonts w:ascii="Cambria" w:hAnsi="Cambria"/>
          <w:sz w:val="22"/>
          <w:szCs w:val="22"/>
        </w:rPr>
        <w:t>.</w:t>
      </w:r>
    </w:p>
    <w:p w:rsidR="00EA78FF" w:rsidRDefault="00850685">
      <w:pPr>
        <w:tabs>
          <w:tab w:val="left" w:pos="567"/>
        </w:tabs>
        <w:spacing w:line="360" w:lineRule="auto"/>
        <w:contextualSpacing/>
        <w:jc w:val="both"/>
        <w:rPr>
          <w:rFonts w:ascii="Cambria" w:hAnsi="Cambria"/>
          <w:sz w:val="22"/>
          <w:szCs w:val="22"/>
        </w:rPr>
      </w:pPr>
      <w:r>
        <w:rPr>
          <w:rFonts w:ascii="Cambria" w:hAnsi="Cambria"/>
          <w:sz w:val="22"/>
          <w:szCs w:val="22"/>
        </w:rPr>
        <w:t xml:space="preserve"> </w:t>
      </w:r>
    </w:p>
    <w:p w:rsidR="00EA78FF" w:rsidRDefault="00850685">
      <w:pPr>
        <w:tabs>
          <w:tab w:val="left" w:pos="2680"/>
        </w:tabs>
        <w:spacing w:line="360" w:lineRule="auto"/>
        <w:contextualSpacing/>
        <w:jc w:val="both"/>
        <w:rPr>
          <w:rFonts w:ascii="Cambria" w:hAnsi="Cambria"/>
          <w:b/>
          <w:bCs/>
          <w:sz w:val="22"/>
          <w:szCs w:val="22"/>
        </w:rPr>
      </w:pPr>
      <w:r>
        <w:rPr>
          <w:rFonts w:ascii="Cambria" w:hAnsi="Cambria"/>
          <w:b/>
          <w:bCs/>
          <w:sz w:val="22"/>
          <w:szCs w:val="22"/>
        </w:rPr>
        <w:t xml:space="preserve">Ki </w:t>
      </w:r>
      <w:proofErr w:type="spellStart"/>
      <w:r>
        <w:rPr>
          <w:rFonts w:ascii="Cambria" w:hAnsi="Cambria"/>
          <w:b/>
          <w:bCs/>
          <w:sz w:val="22"/>
          <w:szCs w:val="22"/>
        </w:rPr>
        <w:t>Ageng</w:t>
      </w:r>
      <w:proofErr w:type="spellEnd"/>
      <w:r>
        <w:rPr>
          <w:rFonts w:ascii="Cambria" w:hAnsi="Cambria"/>
          <w:b/>
          <w:bCs/>
          <w:sz w:val="22"/>
          <w:szCs w:val="22"/>
        </w:rPr>
        <w:t xml:space="preserve"> </w:t>
      </w:r>
      <w:proofErr w:type="spellStart"/>
      <w:r>
        <w:rPr>
          <w:rFonts w:ascii="Cambria" w:hAnsi="Cambria"/>
          <w:b/>
          <w:bCs/>
          <w:sz w:val="22"/>
          <w:szCs w:val="22"/>
        </w:rPr>
        <w:t>Suryomentaran</w:t>
      </w:r>
      <w:r w:rsidR="00FA5343">
        <w:rPr>
          <w:rFonts w:ascii="Cambria" w:hAnsi="Cambria"/>
          <w:b/>
          <w:bCs/>
          <w:sz w:val="22"/>
          <w:szCs w:val="22"/>
        </w:rPr>
        <w:t>'</w:t>
      </w:r>
      <w:r>
        <w:rPr>
          <w:rFonts w:ascii="Cambria" w:hAnsi="Cambria"/>
          <w:b/>
          <w:bCs/>
          <w:sz w:val="22"/>
          <w:szCs w:val="22"/>
        </w:rPr>
        <w:t>s</w:t>
      </w:r>
      <w:proofErr w:type="spellEnd"/>
      <w:r>
        <w:rPr>
          <w:rFonts w:ascii="Cambria" w:hAnsi="Cambria"/>
          <w:b/>
          <w:bCs/>
          <w:sz w:val="22"/>
          <w:szCs w:val="22"/>
        </w:rPr>
        <w:t xml:space="preserve"> Thought and Social Change</w:t>
      </w:r>
    </w:p>
    <w:p w:rsidR="00EA78FF" w:rsidRDefault="00850685">
      <w:pPr>
        <w:tabs>
          <w:tab w:val="left" w:pos="2680"/>
        </w:tabs>
        <w:spacing w:line="360" w:lineRule="auto"/>
        <w:ind w:firstLine="567"/>
        <w:contextualSpacing/>
        <w:jc w:val="both"/>
        <w:rPr>
          <w:rFonts w:ascii="Cambria" w:hAnsi="Cambria"/>
          <w:sz w:val="22"/>
          <w:szCs w:val="22"/>
          <w:lang w:eastAsia="zh-CN"/>
        </w:rPr>
      </w:pPr>
      <w:r>
        <w:rPr>
          <w:rFonts w:ascii="Cambria" w:hAnsi="Cambria"/>
          <w:sz w:val="22"/>
          <w:szCs w:val="22"/>
        </w:rPr>
        <w:t xml:space="preserve">With social change 5.0 and Big Data,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thoughts are still relevant for studying the social changes mentioned earlier. Ki </w:t>
      </w:r>
      <w:proofErr w:type="spellStart"/>
      <w:r>
        <w:rPr>
          <w:rFonts w:ascii="Cambria" w:hAnsi="Cambria"/>
          <w:sz w:val="22"/>
          <w:szCs w:val="22"/>
        </w:rPr>
        <w:t>Ageng</w:t>
      </w:r>
      <w:proofErr w:type="spellEnd"/>
      <w:r>
        <w:rPr>
          <w:rFonts w:ascii="Cambria" w:hAnsi="Cambria"/>
          <w:sz w:val="22"/>
          <w:szCs w:val="22"/>
        </w:rPr>
        <w:t xml:space="preserve"> has an idea about </w:t>
      </w:r>
      <w:proofErr w:type="spellStart"/>
      <w:r>
        <w:rPr>
          <w:rFonts w:ascii="Cambria" w:hAnsi="Cambria"/>
          <w:b/>
          <w:bCs/>
          <w:i/>
          <w:iCs/>
          <w:sz w:val="22"/>
          <w:szCs w:val="22"/>
        </w:rPr>
        <w:t>nem</w:t>
      </w:r>
      <w:proofErr w:type="spellEnd"/>
      <w:r>
        <w:rPr>
          <w:rFonts w:ascii="Cambria" w:hAnsi="Cambria"/>
          <w:b/>
          <w:bCs/>
          <w:i/>
          <w:iCs/>
          <w:sz w:val="22"/>
          <w:szCs w:val="22"/>
        </w:rPr>
        <w:t xml:space="preserve"> </w:t>
      </w:r>
      <w:proofErr w:type="gramStart"/>
      <w:r>
        <w:rPr>
          <w:rFonts w:ascii="Cambria" w:hAnsi="Cambria"/>
          <w:b/>
          <w:bCs/>
          <w:i/>
          <w:iCs/>
          <w:sz w:val="22"/>
          <w:szCs w:val="22"/>
        </w:rPr>
        <w:t>Sa</w:t>
      </w:r>
      <w:proofErr w:type="gramEnd"/>
      <w:r>
        <w:rPr>
          <w:rFonts w:ascii="Cambria" w:hAnsi="Cambria"/>
          <w:sz w:val="22"/>
          <w:szCs w:val="22"/>
        </w:rPr>
        <w:t xml:space="preserve"> (six </w:t>
      </w:r>
      <w:proofErr w:type="spellStart"/>
      <w:r>
        <w:rPr>
          <w:rFonts w:ascii="Cambria" w:hAnsi="Cambria"/>
          <w:sz w:val="22"/>
          <w:szCs w:val="22"/>
        </w:rPr>
        <w:t>sa</w:t>
      </w:r>
      <w:proofErr w:type="spellEnd"/>
      <w:r>
        <w:rPr>
          <w:rFonts w:ascii="Cambria" w:hAnsi="Cambria"/>
          <w:sz w:val="22"/>
          <w:szCs w:val="22"/>
        </w:rPr>
        <w:t xml:space="preserve">), that </w:t>
      </w:r>
      <w:r w:rsidR="00FA5343">
        <w:rPr>
          <w:rFonts w:ascii="Cambria" w:hAnsi="Cambria"/>
          <w:sz w:val="22"/>
          <w:szCs w:val="22"/>
        </w:rPr>
        <w:t>six attitudes</w:t>
      </w:r>
      <w:r>
        <w:rPr>
          <w:rFonts w:ascii="Cambria" w:hAnsi="Cambria"/>
          <w:sz w:val="22"/>
          <w:szCs w:val="22"/>
        </w:rPr>
        <w:t xml:space="preserve"> start with the word "</w:t>
      </w:r>
      <w:proofErr w:type="spellStart"/>
      <w:r>
        <w:rPr>
          <w:rFonts w:ascii="Cambria" w:hAnsi="Cambria"/>
          <w:sz w:val="22"/>
          <w:szCs w:val="22"/>
        </w:rPr>
        <w:t>sa</w:t>
      </w:r>
      <w:proofErr w:type="spellEnd"/>
      <w:r>
        <w:rPr>
          <w:rFonts w:ascii="Cambria" w:hAnsi="Cambria"/>
          <w:sz w:val="22"/>
          <w:szCs w:val="22"/>
        </w:rPr>
        <w:t xml:space="preserve">". The six </w:t>
      </w:r>
      <w:proofErr w:type="spellStart"/>
      <w:proofErr w:type="gramStart"/>
      <w:r>
        <w:rPr>
          <w:rFonts w:ascii="Cambria" w:hAnsi="Cambria"/>
          <w:sz w:val="22"/>
          <w:szCs w:val="22"/>
        </w:rPr>
        <w:t>sa</w:t>
      </w:r>
      <w:proofErr w:type="spellEnd"/>
      <w:proofErr w:type="gramEnd"/>
      <w:r>
        <w:rPr>
          <w:rFonts w:ascii="Cambria" w:hAnsi="Cambria"/>
          <w:sz w:val="22"/>
          <w:szCs w:val="22"/>
        </w:rPr>
        <w:t xml:space="preserve"> words are </w:t>
      </w:r>
      <w:proofErr w:type="spellStart"/>
      <w:r>
        <w:rPr>
          <w:rFonts w:ascii="Cambria" w:hAnsi="Cambria"/>
          <w:b/>
          <w:bCs/>
          <w:sz w:val="22"/>
          <w:szCs w:val="22"/>
        </w:rPr>
        <w:t>sakepenake</w:t>
      </w:r>
      <w:proofErr w:type="spellEnd"/>
      <w:r>
        <w:rPr>
          <w:rFonts w:ascii="Cambria" w:hAnsi="Cambria"/>
          <w:b/>
          <w:bCs/>
          <w:sz w:val="22"/>
          <w:szCs w:val="22"/>
        </w:rPr>
        <w:t xml:space="preserve">, </w:t>
      </w:r>
      <w:proofErr w:type="spellStart"/>
      <w:r>
        <w:rPr>
          <w:rFonts w:ascii="Cambria" w:hAnsi="Cambria"/>
          <w:b/>
          <w:bCs/>
          <w:sz w:val="22"/>
          <w:szCs w:val="22"/>
        </w:rPr>
        <w:t>sabutuhe</w:t>
      </w:r>
      <w:proofErr w:type="spellEnd"/>
      <w:r>
        <w:rPr>
          <w:rFonts w:ascii="Cambria" w:hAnsi="Cambria"/>
          <w:b/>
          <w:bCs/>
          <w:sz w:val="22"/>
          <w:szCs w:val="22"/>
        </w:rPr>
        <w:t xml:space="preserve">, </w:t>
      </w:r>
      <w:proofErr w:type="spellStart"/>
      <w:r>
        <w:rPr>
          <w:rFonts w:ascii="Cambria" w:hAnsi="Cambria"/>
          <w:b/>
          <w:bCs/>
          <w:sz w:val="22"/>
          <w:szCs w:val="22"/>
        </w:rPr>
        <w:t>saperlune</w:t>
      </w:r>
      <w:proofErr w:type="spellEnd"/>
      <w:r>
        <w:rPr>
          <w:rFonts w:ascii="Cambria" w:hAnsi="Cambria"/>
          <w:b/>
          <w:bCs/>
          <w:sz w:val="22"/>
          <w:szCs w:val="22"/>
        </w:rPr>
        <w:t xml:space="preserve">, </w:t>
      </w:r>
      <w:proofErr w:type="spellStart"/>
      <w:r>
        <w:rPr>
          <w:rFonts w:ascii="Cambria" w:hAnsi="Cambria"/>
          <w:b/>
          <w:bCs/>
          <w:sz w:val="22"/>
          <w:szCs w:val="22"/>
        </w:rPr>
        <w:t>sacukupe</w:t>
      </w:r>
      <w:proofErr w:type="spellEnd"/>
      <w:r>
        <w:rPr>
          <w:rFonts w:ascii="Cambria" w:hAnsi="Cambria"/>
          <w:b/>
          <w:bCs/>
          <w:sz w:val="22"/>
          <w:szCs w:val="22"/>
        </w:rPr>
        <w:t xml:space="preserve">, </w:t>
      </w:r>
      <w:proofErr w:type="spellStart"/>
      <w:r>
        <w:rPr>
          <w:rFonts w:ascii="Cambria" w:hAnsi="Cambria"/>
          <w:b/>
          <w:bCs/>
          <w:sz w:val="22"/>
          <w:szCs w:val="22"/>
        </w:rPr>
        <w:t>samestine</w:t>
      </w:r>
      <w:proofErr w:type="spellEnd"/>
      <w:r>
        <w:rPr>
          <w:rFonts w:ascii="Cambria" w:hAnsi="Cambria"/>
          <w:sz w:val="22"/>
          <w:szCs w:val="22"/>
        </w:rPr>
        <w:t xml:space="preserve">, and </w:t>
      </w:r>
      <w:proofErr w:type="spellStart"/>
      <w:r>
        <w:rPr>
          <w:rFonts w:ascii="Cambria" w:hAnsi="Cambria"/>
          <w:b/>
          <w:bCs/>
          <w:sz w:val="22"/>
          <w:szCs w:val="22"/>
        </w:rPr>
        <w:t>sabenere</w:t>
      </w:r>
      <w:proofErr w:type="spellEnd"/>
      <w:r>
        <w:rPr>
          <w:rFonts w:ascii="Cambria" w:hAnsi="Cambria"/>
          <w:sz w:val="22"/>
          <w:szCs w:val="22"/>
        </w:rPr>
        <w:t xml:space="preserve">. If </w:t>
      </w:r>
      <w:r w:rsidR="00FA5343">
        <w:rPr>
          <w:rFonts w:ascii="Cambria" w:hAnsi="Cambria"/>
          <w:sz w:val="22"/>
          <w:szCs w:val="22"/>
        </w:rPr>
        <w:t>sai</w:t>
      </w:r>
      <w:r>
        <w:rPr>
          <w:rFonts w:ascii="Cambria" w:hAnsi="Cambria"/>
          <w:sz w:val="22"/>
          <w:szCs w:val="22"/>
        </w:rPr>
        <w:t xml:space="preserve">d in Indonesian, then the six </w:t>
      </w:r>
      <w:proofErr w:type="spellStart"/>
      <w:proofErr w:type="gramStart"/>
      <w:r>
        <w:rPr>
          <w:rFonts w:ascii="Cambria" w:hAnsi="Cambria"/>
          <w:sz w:val="22"/>
          <w:szCs w:val="22"/>
        </w:rPr>
        <w:t>sa</w:t>
      </w:r>
      <w:proofErr w:type="spellEnd"/>
      <w:proofErr w:type="gramEnd"/>
      <w:r>
        <w:rPr>
          <w:rFonts w:ascii="Cambria" w:hAnsi="Cambria"/>
          <w:sz w:val="22"/>
          <w:szCs w:val="22"/>
        </w:rPr>
        <w:t xml:space="preserve"> can be translated as </w:t>
      </w:r>
      <w:proofErr w:type="spellStart"/>
      <w:r>
        <w:rPr>
          <w:rFonts w:ascii="Cambria" w:hAnsi="Cambria"/>
          <w:sz w:val="22"/>
          <w:szCs w:val="22"/>
        </w:rPr>
        <w:t>comfortabl</w:t>
      </w:r>
      <w:r w:rsidR="00FA5343">
        <w:rPr>
          <w:rFonts w:ascii="Cambria" w:hAnsi="Cambria"/>
          <w:sz w:val="22"/>
          <w:szCs w:val="22"/>
        </w:rPr>
        <w:t>y</w:t>
      </w:r>
      <w:proofErr w:type="spellEnd"/>
      <w:r>
        <w:rPr>
          <w:rFonts w:ascii="Cambria" w:hAnsi="Cambria"/>
          <w:sz w:val="22"/>
          <w:szCs w:val="22"/>
        </w:rPr>
        <w:t xml:space="preserve"> as possible, do as needed, depending on the need, enough as ne</w:t>
      </w:r>
      <w:r w:rsidR="00FA5343">
        <w:rPr>
          <w:rFonts w:ascii="Cambria" w:hAnsi="Cambria"/>
          <w:sz w:val="22"/>
          <w:szCs w:val="22"/>
        </w:rPr>
        <w:t>cessary</w:t>
      </w:r>
      <w:r>
        <w:rPr>
          <w:rFonts w:ascii="Cambria" w:hAnsi="Cambria"/>
          <w:sz w:val="22"/>
          <w:szCs w:val="22"/>
        </w:rPr>
        <w:t>, as it should be, and as it is.</w:t>
      </w:r>
    </w:p>
    <w:p w:rsidR="00EA78FF" w:rsidRDefault="00EA78FF">
      <w:pPr>
        <w:tabs>
          <w:tab w:val="left" w:pos="2680"/>
        </w:tabs>
        <w:spacing w:line="360" w:lineRule="auto"/>
        <w:ind w:firstLine="567"/>
        <w:contextualSpacing/>
        <w:jc w:val="both"/>
        <w:rPr>
          <w:rFonts w:ascii="Cambria" w:hAnsi="Cambria"/>
          <w:sz w:val="22"/>
          <w:szCs w:val="22"/>
          <w:lang w:eastAsia="zh-CN"/>
        </w:rPr>
      </w:pPr>
    </w:p>
    <w:p w:rsidR="00EA78FF" w:rsidRDefault="00850685">
      <w:pPr>
        <w:tabs>
          <w:tab w:val="left" w:pos="2680"/>
        </w:tabs>
        <w:spacing w:line="360" w:lineRule="auto"/>
        <w:contextualSpacing/>
        <w:jc w:val="both"/>
        <w:rPr>
          <w:rFonts w:ascii="Cambria" w:hAnsi="Cambria"/>
          <w:b/>
          <w:bCs/>
          <w:sz w:val="22"/>
          <w:szCs w:val="22"/>
        </w:rPr>
      </w:pPr>
      <w:r>
        <w:rPr>
          <w:rFonts w:ascii="Cambria" w:hAnsi="Cambria"/>
          <w:b/>
          <w:bCs/>
          <w:sz w:val="22"/>
          <w:szCs w:val="22"/>
        </w:rPr>
        <w:t xml:space="preserve">What can we do for </w:t>
      </w:r>
      <w:proofErr w:type="spellStart"/>
      <w:r>
        <w:rPr>
          <w:rFonts w:ascii="Cambria" w:hAnsi="Cambria"/>
          <w:b/>
          <w:bCs/>
          <w:sz w:val="22"/>
          <w:szCs w:val="22"/>
        </w:rPr>
        <w:t>Tamansiswa</w:t>
      </w:r>
      <w:proofErr w:type="spellEnd"/>
      <w:r>
        <w:rPr>
          <w:rFonts w:ascii="Cambria" w:hAnsi="Cambria"/>
          <w:b/>
          <w:bCs/>
          <w:sz w:val="22"/>
          <w:szCs w:val="22"/>
        </w:rPr>
        <w:t>?</w:t>
      </w:r>
    </w:p>
    <w:p w:rsidR="00EA78FF" w:rsidRDefault="00850685">
      <w:pPr>
        <w:spacing w:line="360" w:lineRule="auto"/>
        <w:ind w:firstLine="720"/>
        <w:contextualSpacing/>
        <w:jc w:val="both"/>
        <w:rPr>
          <w:rFonts w:ascii="Cambria" w:hAnsi="Cambria"/>
          <w:sz w:val="22"/>
          <w:szCs w:val="22"/>
        </w:rPr>
      </w:pPr>
      <w:proofErr w:type="spellStart"/>
      <w:r>
        <w:rPr>
          <w:rFonts w:ascii="Cambria" w:hAnsi="Cambria"/>
          <w:sz w:val="22"/>
          <w:szCs w:val="22"/>
        </w:rPr>
        <w:t>Tamansiswa</w:t>
      </w:r>
      <w:proofErr w:type="spellEnd"/>
      <w:r>
        <w:rPr>
          <w:rFonts w:ascii="Cambria" w:hAnsi="Cambria"/>
          <w:sz w:val="22"/>
          <w:szCs w:val="22"/>
        </w:rPr>
        <w:t xml:space="preserve"> is only one of the many legacies of Ki </w:t>
      </w:r>
      <w:proofErr w:type="spellStart"/>
      <w:r>
        <w:rPr>
          <w:rFonts w:ascii="Cambria" w:hAnsi="Cambria"/>
          <w:sz w:val="22"/>
          <w:szCs w:val="22"/>
        </w:rPr>
        <w:t>Hadjar</w:t>
      </w:r>
      <w:proofErr w:type="spellEnd"/>
      <w:r>
        <w:rPr>
          <w:rFonts w:ascii="Cambria" w:hAnsi="Cambria"/>
          <w:sz w:val="22"/>
          <w:szCs w:val="22"/>
        </w:rPr>
        <w:t xml:space="preserve"> </w:t>
      </w:r>
      <w:proofErr w:type="spellStart"/>
      <w:r>
        <w:rPr>
          <w:rFonts w:ascii="Cambria" w:hAnsi="Cambria"/>
          <w:sz w:val="22"/>
          <w:szCs w:val="22"/>
        </w:rPr>
        <w:t>Dewantara</w:t>
      </w:r>
      <w:proofErr w:type="spellEnd"/>
      <w:r>
        <w:rPr>
          <w:rFonts w:ascii="Cambria" w:hAnsi="Cambria"/>
          <w:sz w:val="22"/>
          <w:szCs w:val="22"/>
        </w:rPr>
        <w:t xml:space="preserve"> and friends, which was </w:t>
      </w:r>
      <w:proofErr w:type="gramStart"/>
      <w:r>
        <w:rPr>
          <w:rFonts w:ascii="Cambria" w:hAnsi="Cambria"/>
          <w:sz w:val="22"/>
          <w:szCs w:val="22"/>
        </w:rPr>
        <w:t>the strive</w:t>
      </w:r>
      <w:proofErr w:type="gramEnd"/>
      <w:r>
        <w:rPr>
          <w:rFonts w:ascii="Cambria" w:hAnsi="Cambria"/>
          <w:sz w:val="22"/>
          <w:szCs w:val="22"/>
        </w:rPr>
        <w:t xml:space="preserve"> to achieve independence, improve human quality, and fight colonialism and oppression. The system of </w:t>
      </w:r>
      <w:proofErr w:type="spellStart"/>
      <w:r>
        <w:rPr>
          <w:rFonts w:ascii="Cambria" w:hAnsi="Cambria"/>
          <w:sz w:val="22"/>
          <w:szCs w:val="22"/>
        </w:rPr>
        <w:t>pamomong</w:t>
      </w:r>
      <w:proofErr w:type="spellEnd"/>
      <w:r>
        <w:rPr>
          <w:rFonts w:ascii="Cambria" w:hAnsi="Cambria"/>
          <w:sz w:val="22"/>
          <w:szCs w:val="22"/>
        </w:rPr>
        <w:t>, tri</w:t>
      </w:r>
      <w:r w:rsidR="00FA5343">
        <w:rPr>
          <w:rFonts w:ascii="Cambria" w:hAnsi="Cambria"/>
          <w:sz w:val="22"/>
          <w:szCs w:val="22"/>
        </w:rPr>
        <w:t xml:space="preserve"> </w:t>
      </w:r>
      <w:r>
        <w:rPr>
          <w:rFonts w:ascii="Cambria" w:hAnsi="Cambria"/>
          <w:sz w:val="22"/>
          <w:szCs w:val="22"/>
        </w:rPr>
        <w:t>cent</w:t>
      </w:r>
      <w:r w:rsidR="00FA5343">
        <w:rPr>
          <w:rFonts w:ascii="Cambria" w:hAnsi="Cambria"/>
          <w:sz w:val="22"/>
          <w:szCs w:val="22"/>
        </w:rPr>
        <w:t>er</w:t>
      </w:r>
      <w:r>
        <w:rPr>
          <w:rFonts w:ascii="Cambria" w:hAnsi="Cambria"/>
          <w:sz w:val="22"/>
          <w:szCs w:val="22"/>
        </w:rPr>
        <w:t xml:space="preserve"> of education (</w:t>
      </w:r>
      <w:proofErr w:type="spellStart"/>
      <w:r>
        <w:rPr>
          <w:rFonts w:ascii="Cambria" w:hAnsi="Cambria"/>
          <w:sz w:val="22"/>
          <w:szCs w:val="22"/>
        </w:rPr>
        <w:t>tripusat</w:t>
      </w:r>
      <w:proofErr w:type="spellEnd"/>
      <w:r>
        <w:rPr>
          <w:rFonts w:ascii="Cambria" w:hAnsi="Cambria"/>
          <w:sz w:val="22"/>
          <w:szCs w:val="22"/>
        </w:rPr>
        <w:t xml:space="preserve"> </w:t>
      </w:r>
      <w:proofErr w:type="spellStart"/>
      <w:r>
        <w:rPr>
          <w:rFonts w:ascii="Cambria" w:hAnsi="Cambria"/>
          <w:sz w:val="22"/>
          <w:szCs w:val="22"/>
        </w:rPr>
        <w:t>pendidikan</w:t>
      </w:r>
      <w:proofErr w:type="spellEnd"/>
      <w:r>
        <w:rPr>
          <w:rFonts w:ascii="Cambria" w:hAnsi="Cambria"/>
          <w:sz w:val="22"/>
          <w:szCs w:val="22"/>
        </w:rPr>
        <w:t xml:space="preserve">), human civilization, fun learning, and many other things are </w:t>
      </w:r>
      <w:r w:rsidR="00FA5343">
        <w:rPr>
          <w:rFonts w:ascii="Cambria" w:hAnsi="Cambria"/>
          <w:sz w:val="22"/>
          <w:szCs w:val="22"/>
        </w:rPr>
        <w:t>excellent</w:t>
      </w:r>
      <w:r>
        <w:rPr>
          <w:rFonts w:ascii="Cambria" w:hAnsi="Cambria"/>
          <w:sz w:val="22"/>
          <w:szCs w:val="22"/>
        </w:rPr>
        <w:t xml:space="preserve"> to be developed. Several domestic universities</w:t>
      </w:r>
      <w:r w:rsidR="00FA5343">
        <w:rPr>
          <w:rFonts w:ascii="Cambria" w:hAnsi="Cambria"/>
          <w:sz w:val="22"/>
          <w:szCs w:val="22"/>
        </w:rPr>
        <w:t>,</w:t>
      </w:r>
      <w:r>
        <w:rPr>
          <w:rFonts w:ascii="Cambria" w:hAnsi="Cambria"/>
          <w:sz w:val="22"/>
          <w:szCs w:val="22"/>
        </w:rPr>
        <w:t xml:space="preserve"> such as </w:t>
      </w:r>
      <w:proofErr w:type="spellStart"/>
      <w:r>
        <w:rPr>
          <w:rFonts w:ascii="Cambria" w:hAnsi="Cambria"/>
          <w:sz w:val="22"/>
          <w:szCs w:val="22"/>
        </w:rPr>
        <w:t>Taruna</w:t>
      </w:r>
      <w:proofErr w:type="spellEnd"/>
      <w:r>
        <w:rPr>
          <w:rFonts w:ascii="Cambria" w:hAnsi="Cambria"/>
          <w:sz w:val="22"/>
          <w:szCs w:val="22"/>
        </w:rPr>
        <w:t xml:space="preserve"> Nusantara and the Tut </w:t>
      </w:r>
      <w:proofErr w:type="spellStart"/>
      <w:r>
        <w:rPr>
          <w:rFonts w:ascii="Cambria" w:hAnsi="Cambria"/>
          <w:sz w:val="22"/>
          <w:szCs w:val="22"/>
        </w:rPr>
        <w:t>Wuri</w:t>
      </w:r>
      <w:proofErr w:type="spellEnd"/>
      <w:r>
        <w:rPr>
          <w:rFonts w:ascii="Cambria" w:hAnsi="Cambria"/>
          <w:sz w:val="22"/>
          <w:szCs w:val="22"/>
        </w:rPr>
        <w:t xml:space="preserve"> </w:t>
      </w:r>
      <w:proofErr w:type="spellStart"/>
      <w:r>
        <w:rPr>
          <w:rFonts w:ascii="Cambria" w:hAnsi="Cambria"/>
          <w:sz w:val="22"/>
          <w:szCs w:val="22"/>
        </w:rPr>
        <w:t>Handayani</w:t>
      </w:r>
      <w:proofErr w:type="spellEnd"/>
      <w:r>
        <w:rPr>
          <w:rFonts w:ascii="Cambria" w:hAnsi="Cambria"/>
          <w:sz w:val="22"/>
          <w:szCs w:val="22"/>
        </w:rPr>
        <w:t xml:space="preserve"> educational model in Finland</w:t>
      </w:r>
      <w:r w:rsidR="00FA5343">
        <w:rPr>
          <w:rFonts w:ascii="Cambria" w:hAnsi="Cambria"/>
          <w:sz w:val="22"/>
          <w:szCs w:val="22"/>
        </w:rPr>
        <w:t>,</w:t>
      </w:r>
      <w:r>
        <w:rPr>
          <w:rFonts w:ascii="Cambria" w:hAnsi="Cambria"/>
          <w:sz w:val="22"/>
          <w:szCs w:val="22"/>
        </w:rPr>
        <w:t xml:space="preserve"> have adopted the </w:t>
      </w:r>
      <w:proofErr w:type="spellStart"/>
      <w:r>
        <w:rPr>
          <w:rFonts w:ascii="Cambria" w:hAnsi="Cambria"/>
          <w:sz w:val="22"/>
          <w:szCs w:val="22"/>
        </w:rPr>
        <w:t>Tamansiwa</w:t>
      </w:r>
      <w:proofErr w:type="spellEnd"/>
      <w:r>
        <w:rPr>
          <w:rFonts w:ascii="Cambria" w:hAnsi="Cambria"/>
          <w:sz w:val="22"/>
          <w:szCs w:val="22"/>
        </w:rPr>
        <w:t xml:space="preserve"> concept. Ki </w:t>
      </w:r>
      <w:proofErr w:type="spellStart"/>
      <w:r>
        <w:rPr>
          <w:rFonts w:ascii="Cambria" w:hAnsi="Cambria"/>
          <w:sz w:val="22"/>
          <w:szCs w:val="22"/>
        </w:rPr>
        <w:t>Ageng</w:t>
      </w:r>
      <w:proofErr w:type="spellEnd"/>
      <w:r>
        <w:rPr>
          <w:rFonts w:ascii="Cambria" w:hAnsi="Cambria"/>
          <w:sz w:val="22"/>
          <w:szCs w:val="22"/>
        </w:rPr>
        <w:t xml:space="preserve"> </w:t>
      </w:r>
      <w:proofErr w:type="spellStart"/>
      <w:r>
        <w:rPr>
          <w:rFonts w:ascii="Cambria" w:hAnsi="Cambria"/>
          <w:sz w:val="22"/>
          <w:szCs w:val="22"/>
        </w:rPr>
        <w:t>Suryomentaram's</w:t>
      </w:r>
      <w:proofErr w:type="spellEnd"/>
      <w:r>
        <w:rPr>
          <w:rFonts w:ascii="Cambria" w:hAnsi="Cambria"/>
          <w:sz w:val="22"/>
          <w:szCs w:val="22"/>
        </w:rPr>
        <w:t xml:space="preserve"> thoughts are still very much needed to prevent corruption from becoming more rampant </w:t>
      </w:r>
      <w:r w:rsidR="00FA5343">
        <w:rPr>
          <w:rFonts w:ascii="Cambria" w:hAnsi="Cambria"/>
          <w:sz w:val="22"/>
          <w:szCs w:val="22"/>
        </w:rPr>
        <w:t xml:space="preserve">and </w:t>
      </w:r>
      <w:r>
        <w:rPr>
          <w:rFonts w:ascii="Cambria" w:hAnsi="Cambria"/>
          <w:sz w:val="22"/>
          <w:szCs w:val="22"/>
        </w:rPr>
        <w:t>rapid social change, and as a result, many members of society become stressed.</w:t>
      </w:r>
    </w:p>
    <w:p w:rsidR="00EA78FF" w:rsidRDefault="00850685">
      <w:pPr>
        <w:pStyle w:val="HD-1"/>
      </w:pPr>
      <w:r>
        <w:lastRenderedPageBreak/>
        <w:t>Conclusion</w:t>
      </w:r>
    </w:p>
    <w:p w:rsidR="00EA78FF" w:rsidRDefault="00850685">
      <w:pPr>
        <w:pStyle w:val="Body"/>
        <w:spacing w:line="360" w:lineRule="auto"/>
        <w:ind w:firstLine="346"/>
        <w:contextualSpacing/>
      </w:pPr>
      <w:proofErr w:type="spellStart"/>
      <w:r>
        <w:rPr>
          <w:rFonts w:ascii="Cambria" w:hAnsi="Cambria"/>
          <w:szCs w:val="22"/>
        </w:rPr>
        <w:t>Tamansiswa</w:t>
      </w:r>
      <w:proofErr w:type="spellEnd"/>
      <w:r>
        <w:rPr>
          <w:rFonts w:ascii="Cambria" w:hAnsi="Cambria"/>
          <w:szCs w:val="22"/>
        </w:rPr>
        <w:t xml:space="preserve"> is an Independence Struggle Movement a</w:t>
      </w:r>
      <w:r w:rsidR="00FA5343">
        <w:rPr>
          <w:rFonts w:ascii="Cambria" w:hAnsi="Cambria"/>
          <w:szCs w:val="22"/>
        </w:rPr>
        <w:t>nd</w:t>
      </w:r>
      <w:r>
        <w:rPr>
          <w:rFonts w:ascii="Cambria" w:hAnsi="Cambria"/>
          <w:szCs w:val="22"/>
        </w:rPr>
        <w:t xml:space="preserve"> a school of culture education founded by Ki </w:t>
      </w:r>
      <w:proofErr w:type="spellStart"/>
      <w:r>
        <w:rPr>
          <w:rFonts w:ascii="Cambria" w:hAnsi="Cambria"/>
          <w:szCs w:val="22"/>
        </w:rPr>
        <w:t>Hadjar</w:t>
      </w:r>
      <w:proofErr w:type="spellEnd"/>
      <w:r>
        <w:rPr>
          <w:rFonts w:ascii="Cambria" w:hAnsi="Cambria"/>
          <w:szCs w:val="22"/>
        </w:rPr>
        <w:t xml:space="preserve"> </w:t>
      </w:r>
      <w:proofErr w:type="spellStart"/>
      <w:r>
        <w:rPr>
          <w:rFonts w:ascii="Cambria" w:hAnsi="Cambria"/>
          <w:szCs w:val="22"/>
        </w:rPr>
        <w:t>Dewantara</w:t>
      </w:r>
      <w:proofErr w:type="spellEnd"/>
      <w:r>
        <w:rPr>
          <w:rFonts w:ascii="Cambria" w:hAnsi="Cambria"/>
          <w:szCs w:val="22"/>
        </w:rPr>
        <w:t xml:space="preserve"> with Ki </w:t>
      </w:r>
      <w:proofErr w:type="spellStart"/>
      <w:r>
        <w:rPr>
          <w:rFonts w:ascii="Cambria" w:hAnsi="Cambria"/>
          <w:szCs w:val="22"/>
        </w:rPr>
        <w:t>Ageng</w:t>
      </w:r>
      <w:proofErr w:type="spellEnd"/>
      <w:r>
        <w:rPr>
          <w:rFonts w:ascii="Cambria" w:hAnsi="Cambria"/>
          <w:szCs w:val="22"/>
        </w:rPr>
        <w:t xml:space="preserve"> </w:t>
      </w:r>
      <w:proofErr w:type="spellStart"/>
      <w:r>
        <w:rPr>
          <w:rFonts w:ascii="Cambria" w:hAnsi="Cambria"/>
          <w:szCs w:val="22"/>
        </w:rPr>
        <w:t>Suryomentaram</w:t>
      </w:r>
      <w:proofErr w:type="spellEnd"/>
      <w:r>
        <w:rPr>
          <w:rFonts w:ascii="Cambria" w:hAnsi="Cambria"/>
          <w:szCs w:val="22"/>
        </w:rPr>
        <w:t xml:space="preserve"> and several other figures. The thoughts of </w:t>
      </w:r>
      <w:proofErr w:type="spellStart"/>
      <w:r>
        <w:rPr>
          <w:rFonts w:ascii="Cambria" w:hAnsi="Cambria"/>
          <w:szCs w:val="22"/>
        </w:rPr>
        <w:t>Tamansiswa</w:t>
      </w:r>
      <w:proofErr w:type="spellEnd"/>
      <w:r>
        <w:rPr>
          <w:rFonts w:ascii="Cambria" w:hAnsi="Cambria"/>
          <w:szCs w:val="22"/>
        </w:rPr>
        <w:t xml:space="preserve"> figures are still very relevant to the needs of the times. The </w:t>
      </w:r>
      <w:proofErr w:type="spellStart"/>
      <w:r>
        <w:rPr>
          <w:rFonts w:ascii="Cambria" w:hAnsi="Cambria"/>
          <w:szCs w:val="22"/>
        </w:rPr>
        <w:t>scientification</w:t>
      </w:r>
      <w:proofErr w:type="spellEnd"/>
      <w:r>
        <w:rPr>
          <w:rFonts w:ascii="Cambria" w:hAnsi="Cambria"/>
          <w:szCs w:val="22"/>
        </w:rPr>
        <w:t xml:space="preserve"> of Ki </w:t>
      </w:r>
      <w:proofErr w:type="spellStart"/>
      <w:r>
        <w:rPr>
          <w:rFonts w:ascii="Cambria" w:hAnsi="Cambria"/>
          <w:szCs w:val="22"/>
        </w:rPr>
        <w:t>Ageng</w:t>
      </w:r>
      <w:proofErr w:type="spellEnd"/>
      <w:r>
        <w:rPr>
          <w:rFonts w:ascii="Cambria" w:hAnsi="Cambria"/>
          <w:szCs w:val="22"/>
        </w:rPr>
        <w:t xml:space="preserve"> </w:t>
      </w:r>
      <w:proofErr w:type="spellStart"/>
      <w:r>
        <w:rPr>
          <w:rFonts w:ascii="Cambria" w:hAnsi="Cambria"/>
          <w:szCs w:val="22"/>
        </w:rPr>
        <w:t>Suryomentaram's</w:t>
      </w:r>
      <w:proofErr w:type="spellEnd"/>
      <w:r>
        <w:rPr>
          <w:rFonts w:ascii="Cambria" w:hAnsi="Cambria"/>
          <w:szCs w:val="22"/>
        </w:rPr>
        <w:t xml:space="preserve"> thoughts has been carried out, while the </w:t>
      </w:r>
      <w:proofErr w:type="spellStart"/>
      <w:r>
        <w:rPr>
          <w:rFonts w:ascii="Cambria" w:hAnsi="Cambria"/>
          <w:szCs w:val="22"/>
        </w:rPr>
        <w:t>scientification</w:t>
      </w:r>
      <w:proofErr w:type="spellEnd"/>
      <w:r>
        <w:rPr>
          <w:rFonts w:ascii="Cambria" w:hAnsi="Cambria"/>
          <w:szCs w:val="22"/>
        </w:rPr>
        <w:t xml:space="preserve"> of Ki </w:t>
      </w:r>
      <w:proofErr w:type="spellStart"/>
      <w:r>
        <w:rPr>
          <w:rFonts w:ascii="Cambria" w:hAnsi="Cambria"/>
          <w:szCs w:val="22"/>
        </w:rPr>
        <w:t>Hadjar</w:t>
      </w:r>
      <w:proofErr w:type="spellEnd"/>
      <w:r>
        <w:rPr>
          <w:rFonts w:ascii="Cambria" w:hAnsi="Cambria"/>
          <w:szCs w:val="22"/>
        </w:rPr>
        <w:t xml:space="preserve"> </w:t>
      </w:r>
      <w:proofErr w:type="spellStart"/>
      <w:r>
        <w:rPr>
          <w:rFonts w:ascii="Cambria" w:hAnsi="Cambria"/>
          <w:szCs w:val="22"/>
        </w:rPr>
        <w:t>Dewantara's</w:t>
      </w:r>
      <w:proofErr w:type="spellEnd"/>
      <w:r>
        <w:rPr>
          <w:rFonts w:ascii="Cambria" w:hAnsi="Cambria"/>
          <w:szCs w:val="22"/>
        </w:rPr>
        <w:t xml:space="preserve"> and </w:t>
      </w:r>
      <w:proofErr w:type="spellStart"/>
      <w:r>
        <w:rPr>
          <w:rFonts w:ascii="Cambria" w:hAnsi="Cambria"/>
          <w:szCs w:val="22"/>
        </w:rPr>
        <w:t>Tamansiswa's</w:t>
      </w:r>
      <w:proofErr w:type="spellEnd"/>
      <w:r>
        <w:rPr>
          <w:rFonts w:ascii="Cambria" w:hAnsi="Cambria"/>
          <w:szCs w:val="22"/>
        </w:rPr>
        <w:t xml:space="preserve"> thoughts still needs to be carried out. A structured movement for </w:t>
      </w:r>
      <w:r w:rsidR="00FA5343">
        <w:rPr>
          <w:rFonts w:ascii="Cambria" w:hAnsi="Cambria"/>
          <w:szCs w:val="22"/>
        </w:rPr>
        <w:t>creating</w:t>
      </w:r>
      <w:r>
        <w:rPr>
          <w:rFonts w:ascii="Cambria" w:hAnsi="Cambria"/>
          <w:szCs w:val="22"/>
        </w:rPr>
        <w:t xml:space="preserve"> </w:t>
      </w:r>
      <w:proofErr w:type="spellStart"/>
      <w:r>
        <w:rPr>
          <w:rFonts w:ascii="Cambria" w:hAnsi="Cambria"/>
          <w:szCs w:val="22"/>
        </w:rPr>
        <w:t>Tamansiswa</w:t>
      </w:r>
      <w:proofErr w:type="spellEnd"/>
      <w:r>
        <w:rPr>
          <w:rFonts w:ascii="Cambria" w:hAnsi="Cambria"/>
          <w:szCs w:val="22"/>
        </w:rPr>
        <w:t xml:space="preserve"> as </w:t>
      </w:r>
      <w:proofErr w:type="spellStart"/>
      <w:r>
        <w:rPr>
          <w:rFonts w:ascii="Cambria" w:hAnsi="Cambria"/>
          <w:szCs w:val="22"/>
        </w:rPr>
        <w:t>Ibu</w:t>
      </w:r>
      <w:proofErr w:type="spellEnd"/>
      <w:r>
        <w:rPr>
          <w:rFonts w:ascii="Cambria" w:hAnsi="Cambria"/>
          <w:szCs w:val="22"/>
        </w:rPr>
        <w:t xml:space="preserve"> </w:t>
      </w:r>
      <w:proofErr w:type="spellStart"/>
      <w:r>
        <w:rPr>
          <w:rFonts w:ascii="Cambria" w:hAnsi="Cambria"/>
          <w:szCs w:val="22"/>
        </w:rPr>
        <w:t>Pawiyatan</w:t>
      </w:r>
      <w:proofErr w:type="spellEnd"/>
      <w:r>
        <w:rPr>
          <w:rFonts w:ascii="Cambria" w:hAnsi="Cambria"/>
          <w:szCs w:val="22"/>
        </w:rPr>
        <w:t xml:space="preserve"> or Center of Excellence is still needed</w:t>
      </w:r>
      <w:r>
        <w:t>.</w:t>
      </w:r>
      <w:bookmarkStart w:id="0" w:name="_GoBack"/>
      <w:bookmarkEnd w:id="0"/>
    </w:p>
    <w:p w:rsidR="00EA78FF" w:rsidRDefault="00850685">
      <w:pPr>
        <w:pStyle w:val="HD-1"/>
        <w:tabs>
          <w:tab w:val="right" w:pos="8788"/>
        </w:tabs>
        <w:jc w:val="both"/>
      </w:pPr>
      <w:r>
        <w:rPr>
          <w:lang w:val="en-GB"/>
        </w:rPr>
        <w:t>References</w:t>
      </w:r>
      <w:r>
        <w:rPr>
          <w:lang w:val="en-GB"/>
        </w:rPr>
        <w:tab/>
      </w:r>
    </w:p>
    <w:p w:rsidR="00EA78FF" w:rsidRDefault="00850685">
      <w:pPr>
        <w:contextualSpacing/>
        <w:jc w:val="both"/>
        <w:rPr>
          <w:rFonts w:ascii="Cambria" w:eastAsia="Arial" w:hAnsi="Cambria"/>
          <w:shd w:val="clear" w:color="auto" w:fill="FFFFFF"/>
        </w:rPr>
      </w:pPr>
      <w:r>
        <w:rPr>
          <w:rFonts w:ascii="Cambria" w:eastAsia="Arial" w:hAnsi="Cambria"/>
          <w:bCs/>
          <w:shd w:val="clear" w:color="auto" w:fill="FFFFFF"/>
        </w:rPr>
        <w:t xml:space="preserve">Abdul, </w:t>
      </w:r>
      <w:proofErr w:type="spellStart"/>
      <w:r>
        <w:rPr>
          <w:rFonts w:ascii="Cambria" w:eastAsia="Arial" w:hAnsi="Cambria"/>
          <w:bCs/>
          <w:shd w:val="clear" w:color="auto" w:fill="FFFFFF"/>
        </w:rPr>
        <w:t>Jalil</w:t>
      </w:r>
      <w:proofErr w:type="spellEnd"/>
      <w:r>
        <w:rPr>
          <w:rFonts w:ascii="Cambria" w:eastAsia="Arial" w:hAnsi="Cambria"/>
          <w:bCs/>
          <w:shd w:val="clear" w:color="auto" w:fill="FFFFFF"/>
        </w:rPr>
        <w:t xml:space="preserve">, (2016). </w:t>
      </w:r>
      <w:hyperlink r:id="rId13" w:tooltip="Psikologi" w:history="1">
        <w:r>
          <w:rPr>
            <w:rStyle w:val="Hyperlink"/>
            <w:rFonts w:ascii="Cambria" w:eastAsia="Arial" w:hAnsi="Cambria"/>
            <w:color w:val="000000"/>
            <w:shd w:val="clear" w:color="auto" w:fill="FFFFFF"/>
            <w14:textFill>
              <w14:solidFill>
                <w14:srgbClr w14:val="000000">
                  <w14:lumMod w14:val="60000"/>
                  <w14:lumOff w14:val="40000"/>
                </w14:srgbClr>
              </w14:solidFill>
            </w14:textFill>
          </w:rPr>
          <w:t>Psikologi</w:t>
        </w:r>
      </w:hyperlink>
      <w:r>
        <w:rPr>
          <w:rFonts w:ascii="Cambria" w:eastAsia="Arial" w:hAnsi="Cambria"/>
          <w:bCs/>
          <w:shd w:val="clear" w:color="auto" w:fill="FFFFFF"/>
        </w:rPr>
        <w:t xml:space="preserve"> </w:t>
      </w:r>
      <w:hyperlink r:id="rId14" w:history="1">
        <w:r>
          <w:rPr>
            <w:rStyle w:val="Hyperlink"/>
            <w:rFonts w:ascii="Cambria" w:eastAsiaTheme="majorEastAsia" w:hAnsi="Cambria"/>
            <w:color w:val="000000"/>
            <w14:textFill>
              <w14:solidFill>
                <w14:srgbClr w14:val="000000">
                  <w14:lumMod w14:val="60000"/>
                  <w14:lumOff w14:val="40000"/>
                </w14:srgbClr>
              </w14:solidFill>
            </w14:textFill>
          </w:rPr>
          <w:t>https://abduljalil.web.ugm.ac.id/2016/01/29/biografi-dan-</w:t>
        </w:r>
      </w:hyperlink>
      <w:r>
        <w:rPr>
          <w:rFonts w:ascii="Cambria" w:hAnsi="Cambria"/>
        </w:rPr>
        <w:tab/>
      </w:r>
      <w:proofErr w:type="spellStart"/>
      <w:r>
        <w:rPr>
          <w:rFonts w:ascii="Cambria" w:hAnsi="Cambria"/>
        </w:rPr>
        <w:t>pemikiran-ki-ageng-suryomentaram</w:t>
      </w:r>
      <w:proofErr w:type="spellEnd"/>
      <w:r>
        <w:rPr>
          <w:rFonts w:ascii="Cambria" w:hAnsi="Cambria"/>
        </w:rPr>
        <w:t>/</w:t>
      </w:r>
      <w:r>
        <w:rPr>
          <w:rFonts w:ascii="Cambria" w:eastAsia="Arial" w:hAnsi="Cambria"/>
          <w:shd w:val="clear" w:color="auto" w:fill="FFFFFF"/>
        </w:rPr>
        <w:t>Posted on </w:t>
      </w:r>
      <w:hyperlink r:id="rId15" w:tooltip="03:12" w:history="1">
        <w:r>
          <w:rPr>
            <w:rStyle w:val="Hyperlink"/>
            <w:rFonts w:ascii="Cambria" w:eastAsia="Arial" w:hAnsi="Cambria"/>
            <w:color w:val="000000"/>
            <w:shd w:val="clear" w:color="auto" w:fill="FFFFFF"/>
            <w14:textFill>
              <w14:solidFill>
                <w14:srgbClr w14:val="000000">
                  <w14:lumMod w14:val="60000"/>
                  <w14:lumOff w14:val="40000"/>
                </w14:srgbClr>
              </w14:solidFill>
            </w14:textFill>
          </w:rPr>
          <w:t>January 29, 2016</w:t>
        </w:r>
      </w:hyperlink>
      <w:r>
        <w:rPr>
          <w:rFonts w:ascii="Cambria" w:eastAsia="Arial" w:hAnsi="Cambria"/>
          <w:shd w:val="clear" w:color="auto" w:fill="FFFFFF"/>
        </w:rPr>
        <w:t> by </w:t>
      </w:r>
      <w:hyperlink r:id="rId16" w:tooltip="View all posts by Abdul Jalil" w:history="1">
        <w:r>
          <w:rPr>
            <w:rStyle w:val="Hyperlink"/>
            <w:rFonts w:ascii="Cambria" w:eastAsia="Arial" w:hAnsi="Cambria"/>
            <w:color w:val="000000"/>
            <w:shd w:val="clear" w:color="auto" w:fill="FFFFFF"/>
            <w14:textFill>
              <w14:solidFill>
                <w14:srgbClr w14:val="000000">
                  <w14:lumMod w14:val="60000"/>
                  <w14:lumOff w14:val="40000"/>
                </w14:srgbClr>
              </w14:solidFill>
            </w14:textFill>
          </w:rPr>
          <w:t xml:space="preserve">Abdul </w:t>
        </w:r>
        <w:proofErr w:type="spellStart"/>
        <w:r>
          <w:rPr>
            <w:rStyle w:val="Hyperlink"/>
            <w:rFonts w:ascii="Cambria" w:eastAsia="Arial" w:hAnsi="Cambria"/>
            <w:color w:val="000000"/>
            <w:shd w:val="clear" w:color="auto" w:fill="FFFFFF"/>
            <w14:textFill>
              <w14:solidFill>
                <w14:srgbClr w14:val="000000">
                  <w14:lumMod w14:val="60000"/>
                  <w14:lumOff w14:val="40000"/>
                </w14:srgbClr>
              </w14:solidFill>
            </w14:textFill>
          </w:rPr>
          <w:t>Jalil</w:t>
        </w:r>
        <w:proofErr w:type="spellEnd"/>
      </w:hyperlink>
    </w:p>
    <w:p w:rsidR="00EA78FF" w:rsidRDefault="00850685">
      <w:pPr>
        <w:contextualSpacing/>
        <w:jc w:val="both"/>
        <w:rPr>
          <w:rFonts w:ascii="Cambria" w:eastAsia="Arial" w:hAnsi="Cambria"/>
          <w:shd w:val="clear" w:color="auto" w:fill="FFFFFF"/>
        </w:rPr>
      </w:pPr>
      <w:r>
        <w:rPr>
          <w:rFonts w:ascii="Cambria" w:eastAsia="Arial" w:hAnsi="Cambria"/>
          <w:shd w:val="clear" w:color="auto" w:fill="FFFFFF"/>
        </w:rPr>
        <w:t xml:space="preserve"> </w:t>
      </w:r>
      <w:proofErr w:type="spellStart"/>
      <w:r>
        <w:rPr>
          <w:rFonts w:ascii="Cambria" w:eastAsia="Arial" w:hAnsi="Cambria"/>
          <w:shd w:val="clear" w:color="auto" w:fill="FFFFFF"/>
        </w:rPr>
        <w:t>Safei</w:t>
      </w:r>
      <w:proofErr w:type="spellEnd"/>
      <w:r>
        <w:rPr>
          <w:rFonts w:ascii="Cambria" w:eastAsia="Arial" w:hAnsi="Cambria"/>
          <w:shd w:val="clear" w:color="auto" w:fill="FFFFFF"/>
        </w:rPr>
        <w:t xml:space="preserve">. Abdullah (2018). </w:t>
      </w:r>
      <w:proofErr w:type="spellStart"/>
      <w:r>
        <w:rPr>
          <w:rFonts w:ascii="Cambria" w:eastAsia="Arial" w:hAnsi="Cambria"/>
          <w:shd w:val="clear" w:color="auto" w:fill="FFFFFF"/>
        </w:rPr>
        <w:t>Tasawuf</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Qurani</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Jawi</w:t>
      </w:r>
      <w:proofErr w:type="spellEnd"/>
      <w:r>
        <w:rPr>
          <w:rFonts w:ascii="Cambria" w:eastAsia="Arial" w:hAnsi="Cambria"/>
          <w:shd w:val="clear" w:color="auto" w:fill="FFFFFF"/>
        </w:rPr>
        <w:t xml:space="preserve"> Ki </w:t>
      </w:r>
      <w:proofErr w:type="spellStart"/>
      <w:r>
        <w:rPr>
          <w:rFonts w:ascii="Cambria" w:eastAsia="Arial" w:hAnsi="Cambria"/>
          <w:shd w:val="clear" w:color="auto" w:fill="FFFFFF"/>
        </w:rPr>
        <w:t>Ageng</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Suryomentaram</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Studi</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Kawruh</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Jiwa</w:t>
      </w:r>
      <w:proofErr w:type="spellEnd"/>
      <w:proofErr w:type="gramStart"/>
      <w:r>
        <w:rPr>
          <w:rFonts w:ascii="Cambria" w:eastAsia="Arial" w:hAnsi="Cambria"/>
          <w:shd w:val="clear" w:color="auto" w:fill="FFFFFF"/>
        </w:rPr>
        <w:t>,.,</w:t>
      </w:r>
      <w:proofErr w:type="gramEnd"/>
    </w:p>
    <w:p w:rsidR="00EA78FF" w:rsidRDefault="00850685">
      <w:pPr>
        <w:ind w:left="720"/>
        <w:contextualSpacing/>
        <w:jc w:val="both"/>
        <w:rPr>
          <w:rFonts w:ascii="Cambria" w:eastAsia="Arial" w:hAnsi="Cambria"/>
          <w:shd w:val="clear" w:color="auto" w:fill="FFFFFF"/>
        </w:rPr>
      </w:pPr>
      <w:proofErr w:type="gramStart"/>
      <w:r>
        <w:rPr>
          <w:rFonts w:ascii="Cambria" w:eastAsia="Arial" w:hAnsi="Cambria"/>
          <w:bCs/>
          <w:i/>
          <w:iCs/>
          <w:shd w:val="clear" w:color="auto" w:fill="FFFFFF"/>
        </w:rPr>
        <w:t>Thesis.,</w:t>
      </w:r>
      <w:proofErr w:type="gramEnd"/>
      <w:r>
        <w:rPr>
          <w:rFonts w:ascii="Cambria" w:eastAsia="Arial" w:hAnsi="Cambria"/>
          <w:shd w:val="clear" w:color="auto" w:fill="FFFFFF"/>
        </w:rPr>
        <w:t xml:space="preserve"> Program </w:t>
      </w:r>
      <w:proofErr w:type="spellStart"/>
      <w:r>
        <w:rPr>
          <w:rFonts w:ascii="Cambria" w:eastAsia="Arial" w:hAnsi="Cambria"/>
          <w:shd w:val="clear" w:color="auto" w:fill="FFFFFF"/>
        </w:rPr>
        <w:t>Studi</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Ilmu</w:t>
      </w:r>
      <w:proofErr w:type="spellEnd"/>
      <w:r>
        <w:rPr>
          <w:rFonts w:ascii="Cambria" w:eastAsia="Arial" w:hAnsi="Cambria"/>
          <w:shd w:val="clear" w:color="auto" w:fill="FFFFFF"/>
        </w:rPr>
        <w:t xml:space="preserve"> Al-</w:t>
      </w:r>
      <w:proofErr w:type="spellStart"/>
      <w:r>
        <w:rPr>
          <w:rFonts w:ascii="Cambria" w:eastAsia="Arial" w:hAnsi="Cambria"/>
          <w:shd w:val="clear" w:color="auto" w:fill="FFFFFF"/>
        </w:rPr>
        <w:t>Qur’An</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dan</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Tafsir</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Konsentrasi</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Ilmu</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Tafsir</w:t>
      </w:r>
      <w:proofErr w:type="spellEnd"/>
      <w:r>
        <w:rPr>
          <w:rFonts w:ascii="Cambria" w:eastAsia="Arial" w:hAnsi="Cambria"/>
          <w:shd w:val="clear" w:color="auto" w:fill="FFFFFF"/>
        </w:rPr>
        <w:t xml:space="preserve">, Jakarta., </w:t>
      </w:r>
      <w:r>
        <w:rPr>
          <w:rFonts w:ascii="Cambria" w:eastAsia="Arial" w:hAnsi="Cambria"/>
          <w:shd w:val="clear" w:color="auto" w:fill="FFFFFF"/>
        </w:rPr>
        <w:tab/>
        <w:t xml:space="preserve">Program  </w:t>
      </w:r>
      <w:proofErr w:type="spellStart"/>
      <w:r>
        <w:rPr>
          <w:rFonts w:ascii="Cambria" w:eastAsia="Arial" w:hAnsi="Cambria"/>
          <w:shd w:val="clear" w:color="auto" w:fill="FFFFFF"/>
        </w:rPr>
        <w:t>Pascasarjana</w:t>
      </w:r>
      <w:proofErr w:type="spellEnd"/>
      <w:r>
        <w:rPr>
          <w:rFonts w:ascii="Cambria" w:eastAsia="Arial" w:hAnsi="Cambria"/>
          <w:shd w:val="clear" w:color="auto" w:fill="FFFFFF"/>
        </w:rPr>
        <w:t xml:space="preserve"> </w:t>
      </w:r>
      <w:proofErr w:type="spellStart"/>
      <w:r>
        <w:rPr>
          <w:rFonts w:ascii="Cambria" w:eastAsia="Arial" w:hAnsi="Cambria"/>
          <w:shd w:val="clear" w:color="auto" w:fill="FFFFFF"/>
        </w:rPr>
        <w:t>Institut</w:t>
      </w:r>
      <w:proofErr w:type="spellEnd"/>
      <w:r>
        <w:rPr>
          <w:rFonts w:ascii="Cambria" w:eastAsia="Arial" w:hAnsi="Cambria"/>
          <w:shd w:val="clear" w:color="auto" w:fill="FFFFFF"/>
        </w:rPr>
        <w:t xml:space="preserve"> PTIQ</w:t>
      </w:r>
    </w:p>
    <w:p w:rsidR="00EA78FF" w:rsidRDefault="00850685">
      <w:pPr>
        <w:ind w:left="720" w:hanging="720"/>
        <w:contextualSpacing/>
        <w:jc w:val="both"/>
        <w:rPr>
          <w:rFonts w:ascii="Cambria" w:hAnsi="Cambria"/>
        </w:rPr>
      </w:pPr>
      <w:proofErr w:type="spellStart"/>
      <w:r>
        <w:rPr>
          <w:rFonts w:ascii="Cambria" w:hAnsi="Cambria"/>
        </w:rPr>
        <w:t>Dhiniaty</w:t>
      </w:r>
      <w:proofErr w:type="spellEnd"/>
      <w:r>
        <w:rPr>
          <w:rFonts w:ascii="Cambria" w:hAnsi="Cambria"/>
        </w:rPr>
        <w:t xml:space="preserve"> </w:t>
      </w:r>
      <w:proofErr w:type="spellStart"/>
      <w:r>
        <w:rPr>
          <w:rFonts w:ascii="Cambria" w:hAnsi="Cambria"/>
        </w:rPr>
        <w:t>Gularso</w:t>
      </w:r>
      <w:proofErr w:type="spellEnd"/>
      <w:r>
        <w:rPr>
          <w:rFonts w:ascii="Cambria" w:hAnsi="Cambria"/>
        </w:rPr>
        <w:t xml:space="preserve">, </w:t>
      </w:r>
      <w:proofErr w:type="spellStart"/>
      <w:r>
        <w:rPr>
          <w:rFonts w:ascii="Cambria" w:hAnsi="Cambria"/>
        </w:rPr>
        <w:t>Sugito</w:t>
      </w:r>
      <w:proofErr w:type="spellEnd"/>
      <w:r>
        <w:rPr>
          <w:rFonts w:ascii="Cambria" w:hAnsi="Cambria"/>
        </w:rPr>
        <w:t xml:space="preserve"> and </w:t>
      </w:r>
      <w:proofErr w:type="spellStart"/>
      <w:r>
        <w:rPr>
          <w:rFonts w:ascii="Cambria" w:hAnsi="Cambria"/>
        </w:rPr>
        <w:t>Zamroni</w:t>
      </w:r>
      <w:proofErr w:type="spellEnd"/>
      <w:proofErr w:type="gramStart"/>
      <w:r>
        <w:rPr>
          <w:rFonts w:ascii="Cambria" w:hAnsi="Cambria"/>
        </w:rPr>
        <w:t>,(</w:t>
      </w:r>
      <w:proofErr w:type="gramEnd"/>
      <w:r>
        <w:rPr>
          <w:rFonts w:ascii="Cambria" w:hAnsi="Cambria"/>
        </w:rPr>
        <w:t xml:space="preserve">2018), What Kind Of Relationship Is Between Ki </w:t>
      </w:r>
      <w:r>
        <w:rPr>
          <w:rFonts w:ascii="Cambria" w:hAnsi="Cambria"/>
        </w:rPr>
        <w:tab/>
      </w:r>
      <w:proofErr w:type="spellStart"/>
      <w:r>
        <w:rPr>
          <w:rFonts w:ascii="Cambria" w:hAnsi="Cambria"/>
        </w:rPr>
        <w:t>Ageng</w:t>
      </w:r>
      <w:proofErr w:type="spellEnd"/>
      <w:r>
        <w:rPr>
          <w:rFonts w:ascii="Cambria" w:hAnsi="Cambria"/>
        </w:rPr>
        <w:t xml:space="preserve"> </w:t>
      </w:r>
      <w:proofErr w:type="spellStart"/>
      <w:r>
        <w:rPr>
          <w:rFonts w:ascii="Cambria" w:hAnsi="Cambria"/>
        </w:rPr>
        <w:t>Suryomentaram</w:t>
      </w:r>
      <w:proofErr w:type="spellEnd"/>
      <w:r>
        <w:rPr>
          <w:rFonts w:ascii="Cambria" w:hAnsi="Cambria"/>
        </w:rPr>
        <w:t xml:space="preserve"> And Ki </w:t>
      </w:r>
      <w:proofErr w:type="spellStart"/>
      <w:r>
        <w:rPr>
          <w:rFonts w:ascii="Cambria" w:hAnsi="Cambria"/>
        </w:rPr>
        <w:t>Hadjar</w:t>
      </w:r>
      <w:proofErr w:type="spellEnd"/>
      <w:r>
        <w:rPr>
          <w:rFonts w:ascii="Cambria" w:hAnsi="Cambria"/>
        </w:rPr>
        <w:t xml:space="preserve"> </w:t>
      </w:r>
      <w:proofErr w:type="spellStart"/>
      <w:r>
        <w:rPr>
          <w:rFonts w:ascii="Cambria" w:hAnsi="Cambria"/>
        </w:rPr>
        <w:t>Dewantara</w:t>
      </w:r>
      <w:proofErr w:type="spellEnd"/>
      <w:r>
        <w:rPr>
          <w:rFonts w:ascii="Cambria" w:hAnsi="Cambria"/>
        </w:rPr>
        <w:t xml:space="preserve">? : Two Figures Of Indonesian </w:t>
      </w:r>
      <w:r>
        <w:rPr>
          <w:rFonts w:ascii="Cambria" w:hAnsi="Cambria"/>
        </w:rPr>
        <w:tab/>
        <w:t xml:space="preserve">Education, 1st UPY International Conference on Applied Science and Education </w:t>
      </w:r>
      <w:r>
        <w:rPr>
          <w:rFonts w:ascii="Cambria" w:hAnsi="Cambria"/>
        </w:rPr>
        <w:tab/>
        <w:t>2018.</w:t>
      </w:r>
      <w:proofErr w:type="gramStart"/>
      <w:r>
        <w:rPr>
          <w:rFonts w:ascii="Cambria" w:hAnsi="Cambria"/>
        </w:rPr>
        <w:t xml:space="preserve">,  </w:t>
      </w:r>
      <w:r>
        <w:rPr>
          <w:rFonts w:ascii="Cambria" w:hAnsi="Cambria"/>
          <w:bCs/>
          <w:i/>
          <w:iCs/>
        </w:rPr>
        <w:t>Journal</w:t>
      </w:r>
      <w:proofErr w:type="gramEnd"/>
      <w:r>
        <w:rPr>
          <w:rFonts w:ascii="Cambria" w:hAnsi="Cambria"/>
          <w:bCs/>
          <w:i/>
          <w:iCs/>
        </w:rPr>
        <w:t xml:space="preserve"> of Physics: Conference Series 1254 (2019) 012003 IOP Publishing</w:t>
      </w:r>
      <w:r>
        <w:rPr>
          <w:rFonts w:ascii="Cambria" w:hAnsi="Cambria"/>
        </w:rPr>
        <w:t xml:space="preserve"> </w:t>
      </w:r>
      <w:r>
        <w:rPr>
          <w:rFonts w:ascii="Cambria" w:hAnsi="Cambria"/>
        </w:rPr>
        <w:tab/>
        <w:t>doi:10.1088/1742-6596/1254/1/012003</w:t>
      </w:r>
    </w:p>
    <w:p w:rsidR="00EA78FF" w:rsidRDefault="00850685">
      <w:pPr>
        <w:ind w:left="720" w:hanging="720"/>
        <w:contextualSpacing/>
        <w:jc w:val="both"/>
        <w:rPr>
          <w:rFonts w:ascii="Cambria" w:eastAsia="Vesper Libre" w:hAnsi="Cambria"/>
          <w:bCs/>
          <w:shd w:val="clear" w:color="auto" w:fill="FFFFFF"/>
        </w:rPr>
      </w:pPr>
      <w:proofErr w:type="spellStart"/>
      <w:r>
        <w:rPr>
          <w:rFonts w:ascii="Cambria" w:eastAsia="Vesper Libre" w:hAnsi="Cambria"/>
          <w:shd w:val="clear" w:color="auto" w:fill="FFFFFF"/>
        </w:rPr>
        <w:t>Gramedia</w:t>
      </w:r>
      <w:proofErr w:type="spellEnd"/>
      <w:r>
        <w:rPr>
          <w:rFonts w:ascii="Cambria" w:eastAsia="Vesper Libre" w:hAnsi="Cambria"/>
          <w:shd w:val="clear" w:color="auto" w:fill="FFFFFF"/>
        </w:rPr>
        <w:t xml:space="preserve"> Blog: </w:t>
      </w:r>
      <w:proofErr w:type="spellStart"/>
      <w:r>
        <w:rPr>
          <w:rFonts w:ascii="Cambria" w:eastAsia="Vesper Libre" w:hAnsi="Cambria"/>
          <w:shd w:val="clear" w:color="auto" w:fill="FFFFFF"/>
        </w:rPr>
        <w:t>Biografi</w:t>
      </w:r>
      <w:proofErr w:type="spellEnd"/>
      <w:r>
        <w:rPr>
          <w:rFonts w:ascii="Cambria" w:eastAsia="Vesper Libre" w:hAnsi="Cambria"/>
          <w:shd w:val="clear" w:color="auto" w:fill="FFFFFF"/>
        </w:rPr>
        <w:t xml:space="preserve">: </w:t>
      </w:r>
      <w:proofErr w:type="spellStart"/>
      <w:r>
        <w:rPr>
          <w:rFonts w:ascii="Cambria" w:eastAsia="Vesper Libre" w:hAnsi="Cambria"/>
          <w:shd w:val="clear" w:color="auto" w:fill="FFFFFF"/>
        </w:rPr>
        <w:t>Profil</w:t>
      </w:r>
      <w:proofErr w:type="spellEnd"/>
      <w:r>
        <w:rPr>
          <w:rFonts w:ascii="Cambria" w:eastAsia="Vesper Libre" w:hAnsi="Cambria"/>
          <w:shd w:val="clear" w:color="auto" w:fill="FFFFFF"/>
        </w:rPr>
        <w:t xml:space="preserve"> KH Ahmad </w:t>
      </w:r>
      <w:proofErr w:type="spellStart"/>
      <w:r>
        <w:rPr>
          <w:rFonts w:ascii="Cambria" w:eastAsia="Vesper Libre" w:hAnsi="Cambria"/>
          <w:shd w:val="clear" w:color="auto" w:fill="FFFFFF"/>
        </w:rPr>
        <w:t>Dahlan</w:t>
      </w:r>
      <w:proofErr w:type="spellEnd"/>
      <w:r>
        <w:rPr>
          <w:rFonts w:ascii="Cambria" w:eastAsia="Vesper Libre" w:hAnsi="Cambria"/>
          <w:shd w:val="clear" w:color="auto" w:fill="FFFFFF"/>
        </w:rPr>
        <w:t xml:space="preserve">, </w:t>
      </w:r>
      <w:proofErr w:type="spellStart"/>
      <w:r>
        <w:rPr>
          <w:rFonts w:ascii="Cambria" w:eastAsia="Vesper Libre" w:hAnsi="Cambria"/>
          <w:shd w:val="clear" w:color="auto" w:fill="FFFFFF"/>
        </w:rPr>
        <w:t>Sosok</w:t>
      </w:r>
      <w:proofErr w:type="spellEnd"/>
      <w:r>
        <w:rPr>
          <w:rFonts w:ascii="Cambria" w:eastAsia="Vesper Libre" w:hAnsi="Cambria"/>
          <w:shd w:val="clear" w:color="auto" w:fill="FFFFFF"/>
        </w:rPr>
        <w:t xml:space="preserve"> </w:t>
      </w:r>
      <w:proofErr w:type="spellStart"/>
      <w:r>
        <w:rPr>
          <w:rFonts w:ascii="Cambria" w:eastAsia="Vesper Libre" w:hAnsi="Cambria"/>
          <w:shd w:val="clear" w:color="auto" w:fill="FFFFFF"/>
        </w:rPr>
        <w:t>Pendiri</w:t>
      </w:r>
      <w:proofErr w:type="spellEnd"/>
      <w:r>
        <w:rPr>
          <w:rFonts w:ascii="Cambria" w:eastAsia="Vesper Libre" w:hAnsi="Cambria"/>
          <w:shd w:val="clear" w:color="auto" w:fill="FFFFFF"/>
        </w:rPr>
        <w:t xml:space="preserve"> </w:t>
      </w:r>
      <w:proofErr w:type="spellStart"/>
      <w:r>
        <w:rPr>
          <w:rFonts w:ascii="Cambria" w:eastAsia="Vesper Libre" w:hAnsi="Cambria"/>
          <w:shd w:val="clear" w:color="auto" w:fill="FFFFFF"/>
        </w:rPr>
        <w:t>Muhammadiyah</w:t>
      </w:r>
      <w:proofErr w:type="spellEnd"/>
      <w:r>
        <w:rPr>
          <w:rFonts w:ascii="Cambria" w:eastAsia="Vesper Libre" w:hAnsi="Cambria"/>
          <w:shd w:val="clear" w:color="auto" w:fill="FFFFFF"/>
        </w:rPr>
        <w:t xml:space="preserve">., </w:t>
      </w:r>
      <w:r>
        <w:rPr>
          <w:rFonts w:ascii="Cambria" w:eastAsia="Vesper Libre" w:hAnsi="Cambria"/>
          <w:shd w:val="clear" w:color="auto" w:fill="FFFFFF"/>
        </w:rPr>
        <w:tab/>
      </w:r>
      <w:hyperlink r:id="rId17" w:history="1">
        <w:r>
          <w:rPr>
            <w:rStyle w:val="Hyperlink"/>
            <w:rFonts w:ascii="Cambria" w:eastAsia="Vesper Libre" w:hAnsi="Cambria"/>
            <w:bCs/>
            <w:color w:val="000000"/>
            <w:shd w:val="clear" w:color="auto" w:fill="FFFFFF"/>
            <w14:textFill>
              <w14:solidFill>
                <w14:srgbClr w14:val="000000">
                  <w14:lumMod w14:val="60000"/>
                  <w14:lumOff w14:val="40000"/>
                </w14:srgbClr>
              </w14:solidFill>
            </w14:textFill>
          </w:rPr>
          <w:t>https://www.gramedia.com/literasi/profil-kh-ahmad-dahlan/UPLOAD,</w:t>
        </w:r>
      </w:hyperlink>
      <w:r>
        <w:rPr>
          <w:rFonts w:ascii="Cambria" w:eastAsia="Vesper Libre" w:hAnsi="Cambria"/>
          <w:shd w:val="clear" w:color="auto" w:fill="FFFFFF"/>
        </w:rPr>
        <w:t xml:space="preserve"> 10 </w:t>
      </w:r>
      <w:proofErr w:type="spellStart"/>
      <w:r>
        <w:rPr>
          <w:rFonts w:ascii="Cambria" w:eastAsia="Vesper Libre" w:hAnsi="Cambria"/>
          <w:shd w:val="clear" w:color="auto" w:fill="FFFFFF"/>
        </w:rPr>
        <w:t>Maret</w:t>
      </w:r>
      <w:proofErr w:type="spellEnd"/>
      <w:r>
        <w:rPr>
          <w:rFonts w:ascii="Cambria" w:eastAsia="Vesper Libre" w:hAnsi="Cambria"/>
          <w:shd w:val="clear" w:color="auto" w:fill="FFFFFF"/>
        </w:rPr>
        <w:t xml:space="preserve"> 2023</w:t>
      </w:r>
    </w:p>
    <w:p w:rsidR="00EA78FF" w:rsidRDefault="00850685">
      <w:pPr>
        <w:ind w:left="720" w:hanging="720"/>
        <w:contextualSpacing/>
        <w:jc w:val="both"/>
        <w:rPr>
          <w:rFonts w:ascii="Cambria" w:hAnsi="Cambria"/>
          <w:b/>
          <w:i/>
          <w:iCs/>
        </w:rPr>
      </w:pPr>
      <w:proofErr w:type="spellStart"/>
      <w:r>
        <w:rPr>
          <w:rFonts w:ascii="Cambria" w:hAnsi="Cambria"/>
        </w:rPr>
        <w:t>Koentjoro</w:t>
      </w:r>
      <w:proofErr w:type="spellEnd"/>
      <w:r>
        <w:rPr>
          <w:rFonts w:ascii="Cambria" w:hAnsi="Cambria"/>
        </w:rPr>
        <w:t xml:space="preserve">, </w:t>
      </w:r>
      <w:r>
        <w:rPr>
          <w:rFonts w:ascii="Cambria" w:hAnsi="Cambria"/>
          <w:bCs/>
        </w:rPr>
        <w:t>(</w:t>
      </w:r>
      <w:r>
        <w:rPr>
          <w:rFonts w:ascii="Cambria" w:hAnsi="Cambria"/>
        </w:rPr>
        <w:t>2021</w:t>
      </w:r>
      <w:r>
        <w:rPr>
          <w:rFonts w:ascii="Cambria" w:hAnsi="Cambria"/>
          <w:bCs/>
        </w:rPr>
        <w:t>)</w:t>
      </w:r>
      <w:r>
        <w:rPr>
          <w:rFonts w:ascii="Cambria" w:hAnsi="Cambria"/>
        </w:rPr>
        <w:t xml:space="preserve">. </w:t>
      </w:r>
      <w:proofErr w:type="spellStart"/>
      <w:r>
        <w:rPr>
          <w:rFonts w:ascii="Cambria" w:hAnsi="Cambria"/>
        </w:rPr>
        <w:t>Tamansiswa</w:t>
      </w:r>
      <w:proofErr w:type="spellEnd"/>
      <w:r>
        <w:rPr>
          <w:rFonts w:ascii="Cambria" w:hAnsi="Cambria"/>
        </w:rPr>
        <w:t xml:space="preserve">: Ki </w:t>
      </w:r>
      <w:proofErr w:type="spellStart"/>
      <w:r>
        <w:rPr>
          <w:rFonts w:ascii="Cambria" w:hAnsi="Cambria"/>
        </w:rPr>
        <w:t>Hadjar</w:t>
      </w:r>
      <w:proofErr w:type="spellEnd"/>
      <w:r>
        <w:rPr>
          <w:rFonts w:ascii="Cambria" w:hAnsi="Cambria"/>
        </w:rPr>
        <w:t xml:space="preserve"> </w:t>
      </w:r>
      <w:proofErr w:type="spellStart"/>
      <w:r>
        <w:rPr>
          <w:rFonts w:ascii="Cambria" w:hAnsi="Cambria"/>
        </w:rPr>
        <w:t>Dewantara</w:t>
      </w:r>
      <w:proofErr w:type="spellEnd"/>
      <w:r>
        <w:rPr>
          <w:rFonts w:ascii="Cambria" w:hAnsi="Cambria"/>
        </w:rPr>
        <w:t xml:space="preserve"> </w:t>
      </w:r>
      <w:proofErr w:type="spellStart"/>
      <w:r>
        <w:rPr>
          <w:rFonts w:ascii="Cambria" w:hAnsi="Cambria"/>
        </w:rPr>
        <w:t>dan</w:t>
      </w:r>
      <w:proofErr w:type="spellEnd"/>
      <w:r>
        <w:rPr>
          <w:rFonts w:ascii="Cambria" w:hAnsi="Cambria"/>
        </w:rPr>
        <w:t xml:space="preserve"> Ki </w:t>
      </w:r>
      <w:proofErr w:type="spellStart"/>
      <w:r>
        <w:rPr>
          <w:rFonts w:ascii="Cambria" w:hAnsi="Cambria"/>
        </w:rPr>
        <w:t>Ageng</w:t>
      </w:r>
      <w:proofErr w:type="spellEnd"/>
      <w:r>
        <w:rPr>
          <w:rFonts w:ascii="Cambria" w:hAnsi="Cambria"/>
        </w:rPr>
        <w:t xml:space="preserve"> </w:t>
      </w:r>
      <w:proofErr w:type="spellStart"/>
      <w:r>
        <w:rPr>
          <w:rFonts w:ascii="Cambria" w:hAnsi="Cambria"/>
        </w:rPr>
        <w:t>Suryomentaram</w:t>
      </w:r>
      <w:proofErr w:type="spellEnd"/>
      <w:r>
        <w:rPr>
          <w:rFonts w:ascii="Cambria" w:hAnsi="Cambria"/>
        </w:rPr>
        <w:br/>
      </w:r>
      <w:r>
        <w:rPr>
          <w:rFonts w:ascii="Cambria" w:hAnsi="Cambria"/>
        </w:rPr>
        <w:tab/>
      </w:r>
      <w:proofErr w:type="spellStart"/>
      <w:r>
        <w:rPr>
          <w:rFonts w:ascii="Cambria" w:hAnsi="Cambria"/>
        </w:rPr>
        <w:t>Sebuah</w:t>
      </w:r>
      <w:proofErr w:type="spellEnd"/>
      <w:r>
        <w:rPr>
          <w:rFonts w:ascii="Cambria" w:hAnsi="Cambria"/>
        </w:rPr>
        <w:t xml:space="preserve"> </w:t>
      </w:r>
      <w:proofErr w:type="spellStart"/>
      <w:r>
        <w:rPr>
          <w:rFonts w:ascii="Cambria" w:hAnsi="Cambria"/>
        </w:rPr>
        <w:t>Gerakan</w:t>
      </w:r>
      <w:proofErr w:type="spellEnd"/>
      <w:r>
        <w:rPr>
          <w:rFonts w:ascii="Cambria" w:hAnsi="Cambria"/>
        </w:rPr>
        <w:t xml:space="preserve"> </w:t>
      </w:r>
      <w:proofErr w:type="spellStart"/>
      <w:r>
        <w:rPr>
          <w:rFonts w:ascii="Cambria" w:hAnsi="Cambria"/>
        </w:rPr>
        <w:t>Perjuangan</w:t>
      </w:r>
      <w:proofErr w:type="spellEnd"/>
      <w:r>
        <w:rPr>
          <w:rFonts w:ascii="Cambria" w:hAnsi="Cambria"/>
        </w:rPr>
        <w:t xml:space="preserve"> </w:t>
      </w:r>
      <w:proofErr w:type="spellStart"/>
      <w:proofErr w:type="gramStart"/>
      <w:r>
        <w:rPr>
          <w:rFonts w:ascii="Cambria" w:hAnsi="Cambria"/>
        </w:rPr>
        <w:t>Kemanusiaan</w:t>
      </w:r>
      <w:proofErr w:type="spellEnd"/>
      <w:r>
        <w:rPr>
          <w:rFonts w:ascii="Cambria" w:hAnsi="Cambria"/>
        </w:rPr>
        <w:t xml:space="preserve">  </w:t>
      </w:r>
      <w:proofErr w:type="spellStart"/>
      <w:r>
        <w:rPr>
          <w:rFonts w:ascii="Cambria" w:hAnsi="Cambria"/>
        </w:rPr>
        <w:t>dan</w:t>
      </w:r>
      <w:proofErr w:type="spellEnd"/>
      <w:proofErr w:type="gramEnd"/>
      <w:r>
        <w:rPr>
          <w:rFonts w:ascii="Cambria" w:hAnsi="Cambria"/>
        </w:rPr>
        <w:t xml:space="preserve">  </w:t>
      </w:r>
      <w:proofErr w:type="spellStart"/>
      <w:r>
        <w:rPr>
          <w:rFonts w:ascii="Cambria" w:hAnsi="Cambria"/>
        </w:rPr>
        <w:t>Mazhab</w:t>
      </w:r>
      <w:proofErr w:type="spellEnd"/>
      <w:r>
        <w:rPr>
          <w:rFonts w:ascii="Cambria" w:hAnsi="Cambria"/>
        </w:rPr>
        <w:t xml:space="preserve"> </w:t>
      </w:r>
      <w:proofErr w:type="spellStart"/>
      <w:r>
        <w:rPr>
          <w:rFonts w:ascii="Cambria" w:hAnsi="Cambria"/>
        </w:rPr>
        <w:t>Pendidikan</w:t>
      </w:r>
      <w:proofErr w:type="spellEnd"/>
      <w:r>
        <w:rPr>
          <w:rFonts w:ascii="Cambria" w:hAnsi="Cambria"/>
        </w:rPr>
        <w:t xml:space="preserve"> </w:t>
      </w:r>
      <w:proofErr w:type="spellStart"/>
      <w:r>
        <w:rPr>
          <w:rFonts w:ascii="Cambria" w:hAnsi="Cambria"/>
        </w:rPr>
        <w:t>Berbudaya</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w:t>
      </w:r>
      <w:r>
        <w:rPr>
          <w:rFonts w:ascii="Cambria" w:hAnsi="Cambria"/>
        </w:rPr>
        <w:tab/>
        <w:t xml:space="preserve">Yogyakarta., </w:t>
      </w:r>
      <w:proofErr w:type="spellStart"/>
      <w:r>
        <w:rPr>
          <w:rFonts w:ascii="Cambria" w:hAnsi="Cambria"/>
          <w:i/>
          <w:iCs/>
        </w:rPr>
        <w:t>Makalah</w:t>
      </w:r>
      <w:proofErr w:type="spellEnd"/>
      <w:r>
        <w:rPr>
          <w:rFonts w:ascii="Cambria" w:hAnsi="Cambria"/>
          <w:i/>
          <w:iCs/>
        </w:rPr>
        <w:t xml:space="preserve"> </w:t>
      </w:r>
      <w:proofErr w:type="spellStart"/>
      <w:r>
        <w:rPr>
          <w:rFonts w:ascii="Cambria" w:hAnsi="Cambria"/>
          <w:i/>
          <w:iCs/>
        </w:rPr>
        <w:t>disampaikan</w:t>
      </w:r>
      <w:proofErr w:type="spellEnd"/>
      <w:r>
        <w:rPr>
          <w:rFonts w:ascii="Cambria" w:hAnsi="Cambria"/>
          <w:i/>
          <w:iCs/>
        </w:rPr>
        <w:t xml:space="preserve"> </w:t>
      </w:r>
      <w:proofErr w:type="spellStart"/>
      <w:r>
        <w:rPr>
          <w:rFonts w:ascii="Cambria" w:hAnsi="Cambria"/>
          <w:i/>
          <w:iCs/>
        </w:rPr>
        <w:t>pada</w:t>
      </w:r>
      <w:proofErr w:type="spellEnd"/>
      <w:r>
        <w:rPr>
          <w:rFonts w:ascii="Cambria" w:hAnsi="Cambria"/>
          <w:i/>
          <w:iCs/>
        </w:rPr>
        <w:t xml:space="preserve"> </w:t>
      </w:r>
      <w:proofErr w:type="spellStart"/>
      <w:r>
        <w:rPr>
          <w:rFonts w:ascii="Cambria" w:hAnsi="Cambria"/>
          <w:i/>
          <w:iCs/>
        </w:rPr>
        <w:t>Silaturahmi</w:t>
      </w:r>
      <w:proofErr w:type="spellEnd"/>
      <w:r>
        <w:rPr>
          <w:rFonts w:ascii="Cambria" w:hAnsi="Cambria"/>
          <w:i/>
          <w:iCs/>
        </w:rPr>
        <w:t xml:space="preserve"> </w:t>
      </w:r>
      <w:proofErr w:type="spellStart"/>
      <w:r>
        <w:rPr>
          <w:rFonts w:ascii="Cambria" w:hAnsi="Cambria"/>
          <w:i/>
          <w:iCs/>
        </w:rPr>
        <w:t>N</w:t>
      </w:r>
      <w:r>
        <w:rPr>
          <w:rFonts w:ascii="Cambria" w:hAnsi="Cambria"/>
          <w:b/>
          <w:i/>
          <w:iCs/>
        </w:rPr>
        <w:t>asional</w:t>
      </w:r>
      <w:proofErr w:type="spellEnd"/>
      <w:r>
        <w:rPr>
          <w:rFonts w:ascii="Cambria" w:hAnsi="Cambria"/>
          <w:b/>
          <w:i/>
          <w:iCs/>
        </w:rPr>
        <w:t xml:space="preserve"> </w:t>
      </w:r>
      <w:proofErr w:type="spellStart"/>
      <w:r>
        <w:rPr>
          <w:rFonts w:ascii="Cambria" w:hAnsi="Cambria"/>
          <w:b/>
          <w:i/>
          <w:iCs/>
        </w:rPr>
        <w:t>dan</w:t>
      </w:r>
      <w:proofErr w:type="spellEnd"/>
      <w:r>
        <w:rPr>
          <w:rFonts w:ascii="Cambria" w:hAnsi="Cambria"/>
          <w:b/>
          <w:i/>
          <w:iCs/>
        </w:rPr>
        <w:t xml:space="preserve"> </w:t>
      </w:r>
      <w:proofErr w:type="spellStart"/>
      <w:r>
        <w:rPr>
          <w:rFonts w:ascii="Cambria" w:hAnsi="Cambria"/>
          <w:b/>
          <w:i/>
          <w:iCs/>
        </w:rPr>
        <w:t>Kongres</w:t>
      </w:r>
      <w:proofErr w:type="spellEnd"/>
      <w:r>
        <w:rPr>
          <w:rFonts w:ascii="Cambria" w:hAnsi="Cambria"/>
          <w:b/>
          <w:i/>
          <w:iCs/>
        </w:rPr>
        <w:t xml:space="preserve"> XIX </w:t>
      </w:r>
      <w:r>
        <w:rPr>
          <w:rFonts w:ascii="Cambria" w:hAnsi="Cambria"/>
          <w:b/>
          <w:i/>
          <w:iCs/>
        </w:rPr>
        <w:tab/>
      </w:r>
      <w:proofErr w:type="spellStart"/>
      <w:r>
        <w:rPr>
          <w:rFonts w:ascii="Cambria" w:hAnsi="Cambria"/>
          <w:b/>
          <w:i/>
          <w:iCs/>
        </w:rPr>
        <w:t>PKBTS,</w:t>
      </w:r>
      <w:r>
        <w:rPr>
          <w:rFonts w:ascii="Cambria" w:hAnsi="Cambria"/>
          <w:i/>
          <w:iCs/>
        </w:rPr>
        <w:t>Yogyakarta</w:t>
      </w:r>
      <w:proofErr w:type="spellEnd"/>
      <w:r>
        <w:rPr>
          <w:rFonts w:ascii="Cambria" w:hAnsi="Cambria"/>
          <w:i/>
          <w:iCs/>
        </w:rPr>
        <w:t xml:space="preserve"> 1 </w:t>
      </w:r>
      <w:proofErr w:type="spellStart"/>
      <w:r>
        <w:rPr>
          <w:rFonts w:ascii="Cambria" w:hAnsi="Cambria"/>
          <w:i/>
          <w:iCs/>
        </w:rPr>
        <w:t>Juli</w:t>
      </w:r>
      <w:proofErr w:type="spellEnd"/>
      <w:r>
        <w:rPr>
          <w:rFonts w:ascii="Cambria" w:hAnsi="Cambria"/>
          <w:i/>
          <w:iCs/>
        </w:rPr>
        <w:t xml:space="preserve"> 2021</w:t>
      </w:r>
    </w:p>
    <w:p w:rsidR="00EA78FF" w:rsidRDefault="00850685">
      <w:pPr>
        <w:pStyle w:val="Heading1"/>
        <w:shd w:val="clear" w:color="auto" w:fill="FFFFFF"/>
        <w:spacing w:line="240" w:lineRule="auto"/>
        <w:ind w:left="720" w:hanging="720"/>
        <w:contextualSpacing/>
        <w:jc w:val="both"/>
        <w:rPr>
          <w:rFonts w:ascii="Cambria" w:hAnsi="Cambria"/>
          <w:b w:val="0"/>
          <w:i/>
          <w:iCs/>
        </w:rPr>
      </w:pPr>
      <w:proofErr w:type="spellStart"/>
      <w:r>
        <w:rPr>
          <w:rFonts w:ascii="Cambria" w:eastAsia="var( --e-global-typography-prim" w:hAnsi="Cambria"/>
          <w:b w:val="0"/>
          <w:bCs w:val="0"/>
        </w:rPr>
        <w:t>Mahad</w:t>
      </w:r>
      <w:proofErr w:type="spellEnd"/>
      <w:r>
        <w:rPr>
          <w:rFonts w:ascii="Cambria" w:eastAsia="var( --e-global-typography-prim" w:hAnsi="Cambria"/>
          <w:b w:val="0"/>
          <w:bCs w:val="0"/>
        </w:rPr>
        <w:t xml:space="preserve"> </w:t>
      </w:r>
      <w:proofErr w:type="spellStart"/>
      <w:r>
        <w:rPr>
          <w:rFonts w:ascii="Cambria" w:eastAsia="var( --e-global-typography-prim" w:hAnsi="Cambria"/>
          <w:b w:val="0"/>
          <w:bCs w:val="0"/>
        </w:rPr>
        <w:t>aly</w:t>
      </w:r>
      <w:proofErr w:type="spellEnd"/>
      <w:r>
        <w:rPr>
          <w:rFonts w:ascii="Cambria" w:eastAsia="var( --e-global-typography-prim" w:hAnsi="Cambria"/>
          <w:b w:val="0"/>
          <w:bCs w:val="0"/>
        </w:rPr>
        <w:t xml:space="preserve"> </w:t>
      </w:r>
      <w:proofErr w:type="spellStart"/>
      <w:proofErr w:type="gramStart"/>
      <w:r>
        <w:rPr>
          <w:rFonts w:ascii="Cambria" w:eastAsia="var( --e-global-typography-prim" w:hAnsi="Cambria"/>
          <w:b w:val="0"/>
          <w:bCs w:val="0"/>
        </w:rPr>
        <w:t>jakarta</w:t>
      </w:r>
      <w:proofErr w:type="spellEnd"/>
      <w:proofErr w:type="gramEnd"/>
      <w:r>
        <w:rPr>
          <w:rFonts w:ascii="Cambria" w:eastAsia="var( --e-global-typography-prim" w:hAnsi="Cambria"/>
          <w:b w:val="0"/>
          <w:bCs w:val="0"/>
        </w:rPr>
        <w:t xml:space="preserve">, </w:t>
      </w:r>
      <w:proofErr w:type="spellStart"/>
      <w:r>
        <w:rPr>
          <w:rFonts w:ascii="Cambria" w:eastAsia="sans-serif" w:hAnsi="Cambria"/>
          <w:b w:val="0"/>
          <w:bCs w:val="0"/>
          <w:spacing w:val="7"/>
          <w:shd w:val="clear" w:color="auto" w:fill="FFFFFF"/>
        </w:rPr>
        <w:t>Ulama</w:t>
      </w:r>
      <w:proofErr w:type="spellEnd"/>
      <w:r>
        <w:rPr>
          <w:rFonts w:ascii="Cambria" w:eastAsia="sans-serif" w:hAnsi="Cambria"/>
          <w:b w:val="0"/>
          <w:bCs w:val="0"/>
          <w:spacing w:val="7"/>
          <w:shd w:val="clear" w:color="auto" w:fill="FFFFFF"/>
        </w:rPr>
        <w:t xml:space="preserve"> Nusantara </w:t>
      </w:r>
      <w:proofErr w:type="spellStart"/>
      <w:r>
        <w:rPr>
          <w:rFonts w:ascii="Cambria" w:eastAsia="sans-serif" w:hAnsi="Cambria"/>
          <w:b w:val="0"/>
          <w:bCs w:val="0"/>
          <w:spacing w:val="7"/>
          <w:shd w:val="clear" w:color="auto" w:fill="FFFFFF"/>
        </w:rPr>
        <w:t>Ahli</w:t>
      </w:r>
      <w:proofErr w:type="spellEnd"/>
      <w:r>
        <w:rPr>
          <w:rFonts w:ascii="Cambria" w:eastAsia="sans-serif" w:hAnsi="Cambria"/>
          <w:b w:val="0"/>
          <w:bCs w:val="0"/>
          <w:spacing w:val="7"/>
          <w:shd w:val="clear" w:color="auto" w:fill="FFFFFF"/>
        </w:rPr>
        <w:t xml:space="preserve"> Al-Qur’an: KH. M. </w:t>
      </w:r>
      <w:proofErr w:type="spellStart"/>
      <w:r>
        <w:rPr>
          <w:rFonts w:ascii="Cambria" w:eastAsia="sans-serif" w:hAnsi="Cambria"/>
          <w:b w:val="0"/>
          <w:bCs w:val="0"/>
          <w:spacing w:val="7"/>
          <w:shd w:val="clear" w:color="auto" w:fill="FFFFFF"/>
        </w:rPr>
        <w:t>Munawwir</w:t>
      </w:r>
      <w:proofErr w:type="spellEnd"/>
      <w:r>
        <w:rPr>
          <w:rFonts w:ascii="Cambria" w:eastAsia="sans-serif" w:hAnsi="Cambria"/>
          <w:b w:val="0"/>
          <w:bCs w:val="0"/>
          <w:spacing w:val="7"/>
          <w:shd w:val="clear" w:color="auto" w:fill="FFFFFF"/>
        </w:rPr>
        <w:t xml:space="preserve"> </w:t>
      </w:r>
      <w:proofErr w:type="spellStart"/>
      <w:r>
        <w:rPr>
          <w:rFonts w:ascii="Cambria" w:eastAsia="sans-serif" w:hAnsi="Cambria"/>
          <w:b w:val="0"/>
          <w:bCs w:val="0"/>
          <w:spacing w:val="7"/>
          <w:shd w:val="clear" w:color="auto" w:fill="FFFFFF"/>
        </w:rPr>
        <w:t>Krapyak</w:t>
      </w:r>
      <w:proofErr w:type="spellEnd"/>
      <w:r>
        <w:rPr>
          <w:rFonts w:ascii="Cambria" w:eastAsia="sans-serif" w:hAnsi="Cambria"/>
          <w:b w:val="0"/>
          <w:bCs w:val="0"/>
          <w:spacing w:val="7"/>
          <w:shd w:val="clear" w:color="auto" w:fill="FFFFFF"/>
        </w:rPr>
        <w:t xml:space="preserve">; </w:t>
      </w:r>
      <w:r>
        <w:rPr>
          <w:rFonts w:ascii="Cambria" w:eastAsia="sans-serif" w:hAnsi="Cambria"/>
          <w:b w:val="0"/>
          <w:bCs w:val="0"/>
          <w:shd w:val="clear" w:color="auto" w:fill="FFFFFF"/>
        </w:rPr>
        <w:t xml:space="preserve">July 28, </w:t>
      </w:r>
      <w:proofErr w:type="gramStart"/>
      <w:r>
        <w:rPr>
          <w:rFonts w:ascii="Cambria" w:eastAsia="sans-serif" w:hAnsi="Cambria"/>
          <w:b w:val="0"/>
          <w:bCs w:val="0"/>
          <w:shd w:val="clear" w:color="auto" w:fill="FFFFFF"/>
        </w:rPr>
        <w:t>2022.,</w:t>
      </w:r>
      <w:proofErr w:type="gramEnd"/>
      <w:r>
        <w:rPr>
          <w:rFonts w:ascii="Cambria" w:eastAsia="sans-serif" w:hAnsi="Cambria"/>
          <w:b w:val="0"/>
          <w:bCs w:val="0"/>
          <w:shd w:val="clear" w:color="auto" w:fill="FFFFFF"/>
        </w:rPr>
        <w:t xml:space="preserve"> </w:t>
      </w:r>
      <w:hyperlink r:id="rId18" w:history="1">
        <w:r>
          <w:rPr>
            <w:rStyle w:val="Hyperlink"/>
            <w:rFonts w:ascii="Cambria" w:eastAsia="sans-serif" w:hAnsi="Cambria"/>
            <w:b w:val="0"/>
            <w:color w:val="000000"/>
            <w:spacing w:val="7"/>
            <w:shd w:val="clear" w:color="auto" w:fill="FFFFFF"/>
            <w14:textFill>
              <w14:solidFill>
                <w14:srgbClr w14:val="000000">
                  <w14:lumMod w14:val="60000"/>
                  <w14:lumOff w14:val="40000"/>
                </w14:srgbClr>
              </w14:solidFill>
            </w14:textFill>
          </w:rPr>
          <w:t>https://www.mahadalyjakarta.com/ulama-nusantara-ahli-al-quran-kh-</w:t>
        </w:r>
        <w:r>
          <w:rPr>
            <w:rStyle w:val="Hyperlink"/>
            <w:rFonts w:ascii="Cambria" w:eastAsia="sans-serif" w:hAnsi="Cambria"/>
            <w:b w:val="0"/>
            <w:color w:val="000000"/>
            <w:spacing w:val="7"/>
            <w:shd w:val="clear" w:color="auto" w:fill="FFFFFF"/>
            <w14:textFill>
              <w14:solidFill>
                <w14:srgbClr w14:val="000000">
                  <w14:lumMod w14:val="60000"/>
                  <w14:lumOff w14:val="40000"/>
                </w14:srgbClr>
              </w14:solidFill>
            </w14:textFill>
          </w:rPr>
          <w:tab/>
          <w:t>m-</w:t>
        </w:r>
        <w:proofErr w:type="spellStart"/>
        <w:r>
          <w:rPr>
            <w:rStyle w:val="Hyperlink"/>
            <w:rFonts w:ascii="Cambria" w:eastAsia="sans-serif" w:hAnsi="Cambria"/>
            <w:b w:val="0"/>
            <w:color w:val="000000"/>
            <w:spacing w:val="7"/>
            <w:shd w:val="clear" w:color="auto" w:fill="FFFFFF"/>
            <w14:textFill>
              <w14:solidFill>
                <w14:srgbClr w14:val="000000">
                  <w14:lumMod w14:val="60000"/>
                  <w14:lumOff w14:val="40000"/>
                </w14:srgbClr>
              </w14:solidFill>
            </w14:textFill>
          </w:rPr>
          <w:t>munawwir</w:t>
        </w:r>
        <w:proofErr w:type="spellEnd"/>
        <w:r>
          <w:rPr>
            <w:rStyle w:val="Hyperlink"/>
            <w:rFonts w:ascii="Cambria" w:eastAsia="sans-serif" w:hAnsi="Cambria"/>
            <w:b w:val="0"/>
            <w:color w:val="000000"/>
            <w:spacing w:val="7"/>
            <w:shd w:val="clear" w:color="auto" w:fill="FFFFFF"/>
            <w14:textFill>
              <w14:solidFill>
                <w14:srgbClr w14:val="000000">
                  <w14:lumMod w14:val="60000"/>
                  <w14:lumOff w14:val="40000"/>
                </w14:srgbClr>
              </w14:solidFill>
            </w14:textFill>
          </w:rPr>
          <w:t>-</w:t>
        </w:r>
        <w:proofErr w:type="spellStart"/>
        <w:r>
          <w:rPr>
            <w:rStyle w:val="Hyperlink"/>
            <w:rFonts w:ascii="Cambria" w:eastAsia="sans-serif" w:hAnsi="Cambria"/>
            <w:b w:val="0"/>
            <w:color w:val="000000"/>
            <w:spacing w:val="7"/>
            <w:shd w:val="clear" w:color="auto" w:fill="FFFFFF"/>
            <w14:textFill>
              <w14:solidFill>
                <w14:srgbClr w14:val="000000">
                  <w14:lumMod w14:val="60000"/>
                  <w14:lumOff w14:val="40000"/>
                </w14:srgbClr>
              </w14:solidFill>
            </w14:textFill>
          </w:rPr>
          <w:t>krapyak</w:t>
        </w:r>
        <w:proofErr w:type="spellEnd"/>
        <w:r>
          <w:rPr>
            <w:rStyle w:val="Hyperlink"/>
            <w:rFonts w:ascii="Cambria" w:eastAsia="sans-serif" w:hAnsi="Cambria"/>
            <w:b w:val="0"/>
            <w:color w:val="000000"/>
            <w:spacing w:val="7"/>
            <w:shd w:val="clear" w:color="auto" w:fill="FFFFFF"/>
            <w14:textFill>
              <w14:solidFill>
                <w14:srgbClr w14:val="000000">
                  <w14:lumMod w14:val="60000"/>
                  <w14:lumOff w14:val="40000"/>
                </w14:srgbClr>
              </w14:solidFill>
            </w14:textFill>
          </w:rPr>
          <w:t>/</w:t>
        </w:r>
      </w:hyperlink>
    </w:p>
    <w:p w:rsidR="00EA78FF" w:rsidRDefault="00850685">
      <w:pPr>
        <w:pStyle w:val="Heading1"/>
        <w:shd w:val="clear" w:color="auto" w:fill="FFFFFF"/>
        <w:spacing w:line="240" w:lineRule="auto"/>
        <w:ind w:left="720" w:hanging="720"/>
        <w:contextualSpacing/>
        <w:jc w:val="both"/>
        <w:rPr>
          <w:rFonts w:ascii="Cambria" w:hAnsi="Cambria"/>
          <w:b w:val="0"/>
          <w:bCs w:val="0"/>
        </w:rPr>
      </w:pPr>
      <w:proofErr w:type="spellStart"/>
      <w:r>
        <w:rPr>
          <w:rFonts w:ascii="Cambria" w:eastAsia="sans-serif" w:hAnsi="Cambria"/>
          <w:b w:val="0"/>
          <w:shd w:val="clear" w:color="auto" w:fill="FFFFFF"/>
        </w:rPr>
        <w:t>Mendikbud</w:t>
      </w:r>
      <w:proofErr w:type="spellEnd"/>
      <w:r>
        <w:rPr>
          <w:rFonts w:ascii="Cambria" w:eastAsia="sans-serif" w:hAnsi="Cambria"/>
          <w:b w:val="0"/>
          <w:shd w:val="clear" w:color="auto" w:fill="FFFFFF"/>
        </w:rPr>
        <w:t xml:space="preserve"> </w:t>
      </w:r>
      <w:proofErr w:type="spellStart"/>
      <w:r>
        <w:rPr>
          <w:rFonts w:ascii="Cambria" w:eastAsia="sans-serif" w:hAnsi="Cambria"/>
          <w:b w:val="0"/>
          <w:shd w:val="clear" w:color="auto" w:fill="FFFFFF"/>
        </w:rPr>
        <w:t>Kisahkan</w:t>
      </w:r>
      <w:proofErr w:type="spellEnd"/>
      <w:r>
        <w:rPr>
          <w:rFonts w:ascii="Cambria" w:eastAsia="sans-serif" w:hAnsi="Cambria"/>
          <w:b w:val="0"/>
          <w:shd w:val="clear" w:color="auto" w:fill="FFFFFF"/>
        </w:rPr>
        <w:t xml:space="preserve"> </w:t>
      </w:r>
      <w:proofErr w:type="spellStart"/>
      <w:r>
        <w:rPr>
          <w:rFonts w:ascii="Cambria" w:eastAsia="sans-serif" w:hAnsi="Cambria"/>
          <w:b w:val="0"/>
          <w:shd w:val="clear" w:color="auto" w:fill="FFFFFF"/>
        </w:rPr>
        <w:t>Hubungan</w:t>
      </w:r>
      <w:proofErr w:type="spellEnd"/>
      <w:r>
        <w:rPr>
          <w:rFonts w:ascii="Cambria" w:eastAsia="sans-serif" w:hAnsi="Cambria"/>
          <w:b w:val="0"/>
          <w:shd w:val="clear" w:color="auto" w:fill="FFFFFF"/>
        </w:rPr>
        <w:t xml:space="preserve"> Ki </w:t>
      </w:r>
      <w:proofErr w:type="spellStart"/>
      <w:r>
        <w:rPr>
          <w:rFonts w:ascii="Cambria" w:eastAsia="sans-serif" w:hAnsi="Cambria"/>
          <w:b w:val="0"/>
          <w:shd w:val="clear" w:color="auto" w:fill="FFFFFF"/>
        </w:rPr>
        <w:t>Hadjar</w:t>
      </w:r>
      <w:proofErr w:type="spellEnd"/>
      <w:r>
        <w:rPr>
          <w:rFonts w:ascii="Cambria" w:eastAsia="sans-serif" w:hAnsi="Cambria"/>
          <w:b w:val="0"/>
          <w:shd w:val="clear" w:color="auto" w:fill="FFFFFF"/>
        </w:rPr>
        <w:t xml:space="preserve"> </w:t>
      </w:r>
      <w:proofErr w:type="spellStart"/>
      <w:r>
        <w:rPr>
          <w:rFonts w:ascii="Cambria" w:eastAsia="sans-serif" w:hAnsi="Cambria"/>
          <w:b w:val="0"/>
          <w:shd w:val="clear" w:color="auto" w:fill="FFFFFF"/>
        </w:rPr>
        <w:t>Dewantara</w:t>
      </w:r>
      <w:proofErr w:type="spellEnd"/>
      <w:r>
        <w:rPr>
          <w:rFonts w:ascii="Cambria" w:eastAsia="sans-serif" w:hAnsi="Cambria"/>
          <w:b w:val="0"/>
          <w:shd w:val="clear" w:color="auto" w:fill="FFFFFF"/>
        </w:rPr>
        <w:t xml:space="preserve"> </w:t>
      </w:r>
      <w:proofErr w:type="spellStart"/>
      <w:r>
        <w:rPr>
          <w:rFonts w:ascii="Cambria" w:eastAsia="sans-serif" w:hAnsi="Cambria"/>
          <w:b w:val="0"/>
          <w:shd w:val="clear" w:color="auto" w:fill="FFFFFF"/>
        </w:rPr>
        <w:t>dan</w:t>
      </w:r>
      <w:proofErr w:type="spellEnd"/>
      <w:r>
        <w:rPr>
          <w:rFonts w:ascii="Cambria" w:eastAsia="sans-serif" w:hAnsi="Cambria"/>
          <w:b w:val="0"/>
          <w:shd w:val="clear" w:color="auto" w:fill="FFFFFF"/>
        </w:rPr>
        <w:t xml:space="preserve"> KH Ahmad </w:t>
      </w:r>
      <w:proofErr w:type="spellStart"/>
      <w:r>
        <w:rPr>
          <w:rFonts w:ascii="Cambria" w:eastAsia="sans-serif" w:hAnsi="Cambria"/>
          <w:b w:val="0"/>
          <w:shd w:val="clear" w:color="auto" w:fill="FFFFFF"/>
        </w:rPr>
        <w:t>Dahlan</w:t>
      </w:r>
      <w:proofErr w:type="spellEnd"/>
      <w:r>
        <w:rPr>
          <w:rFonts w:ascii="Cambria" w:eastAsia="sans-serif" w:hAnsi="Cambria"/>
          <w:b w:val="0"/>
          <w:shd w:val="clear" w:color="auto" w:fill="FFFFFF"/>
        </w:rPr>
        <w:t xml:space="preserve">., 22 </w:t>
      </w:r>
      <w:r>
        <w:rPr>
          <w:rFonts w:ascii="Cambria" w:eastAsia="sans-serif" w:hAnsi="Cambria"/>
          <w:b w:val="0"/>
          <w:shd w:val="clear" w:color="auto" w:fill="FFFFFF"/>
        </w:rPr>
        <w:tab/>
        <w:t>April 2018.</w:t>
      </w:r>
      <w:proofErr w:type="gramStart"/>
      <w:r>
        <w:rPr>
          <w:rFonts w:ascii="Cambria" w:eastAsia="sans-serif" w:hAnsi="Cambria"/>
          <w:b w:val="0"/>
          <w:shd w:val="clear" w:color="auto" w:fill="FFFFFF"/>
        </w:rPr>
        <w:t xml:space="preserve">, </w:t>
      </w:r>
      <w:r>
        <w:rPr>
          <w:rFonts w:ascii="Cambria" w:hAnsi="Cambria"/>
          <w:b w:val="0"/>
          <w:i/>
          <w:iCs/>
        </w:rPr>
        <w:t>.</w:t>
      </w:r>
      <w:proofErr w:type="gramEnd"/>
      <w:r>
        <w:rPr>
          <w:rFonts w:ascii="Cambria" w:hAnsi="Cambria"/>
          <w:b w:val="0"/>
          <w:i/>
          <w:iCs/>
        </w:rPr>
        <w:t xml:space="preserve">, </w:t>
      </w:r>
      <w:hyperlink r:id="rId19" w:history="1">
        <w:r>
          <w:rPr>
            <w:rStyle w:val="Hyperlink"/>
            <w:rFonts w:ascii="Cambria" w:eastAsiaTheme="majorEastAsia" w:hAnsi="Cambria"/>
            <w:b w:val="0"/>
            <w:color w:val="000000"/>
            <w14:textFill>
              <w14:solidFill>
                <w14:srgbClr w14:val="000000">
                  <w14:lumMod w14:val="60000"/>
                  <w14:lumOff w14:val="40000"/>
                </w14:srgbClr>
              </w14:solidFill>
            </w14:textFill>
          </w:rPr>
          <w:t>https://kumparan.com/tugujogja/mendikbud-kisahkan-hubungan-ki-</w:t>
        </w:r>
        <w:r>
          <w:rPr>
            <w:rStyle w:val="Hyperlink"/>
            <w:rFonts w:ascii="Cambria" w:eastAsiaTheme="majorEastAsia" w:hAnsi="Cambria"/>
            <w:b w:val="0"/>
            <w:color w:val="000000"/>
            <w14:textFill>
              <w14:solidFill>
                <w14:srgbClr w14:val="000000">
                  <w14:lumMod w14:val="60000"/>
                  <w14:lumOff w14:val="40000"/>
                </w14:srgbClr>
              </w14:solidFill>
            </w14:textFill>
          </w:rPr>
          <w:tab/>
        </w:r>
        <w:proofErr w:type="spellStart"/>
        <w:r>
          <w:rPr>
            <w:rStyle w:val="Hyperlink"/>
            <w:rFonts w:ascii="Cambria" w:eastAsiaTheme="majorEastAsia" w:hAnsi="Cambria"/>
            <w:b w:val="0"/>
            <w:color w:val="000000"/>
            <w14:textFill>
              <w14:solidFill>
                <w14:srgbClr w14:val="000000">
                  <w14:lumMod w14:val="60000"/>
                  <w14:lumOff w14:val="40000"/>
                </w14:srgbClr>
              </w14:solidFill>
            </w14:textFill>
          </w:rPr>
          <w:t>hadjar-dewantara-dan-kh-ahmad-dahlan</w:t>
        </w:r>
        <w:proofErr w:type="spellEnd"/>
        <w:r>
          <w:rPr>
            <w:rStyle w:val="Hyperlink"/>
            <w:rFonts w:ascii="Cambria" w:eastAsiaTheme="majorEastAsia" w:hAnsi="Cambria"/>
            <w:b w:val="0"/>
            <w:color w:val="000000"/>
            <w14:textFill>
              <w14:solidFill>
                <w14:srgbClr w14:val="000000">
                  <w14:lumMod w14:val="60000"/>
                  <w14:lumOff w14:val="40000"/>
                </w14:srgbClr>
              </w14:solidFill>
            </w14:textFill>
          </w:rPr>
          <w:t>/full</w:t>
        </w:r>
      </w:hyperlink>
    </w:p>
    <w:p w:rsidR="00EA78FF" w:rsidRDefault="00E730D1">
      <w:pPr>
        <w:ind w:left="720" w:hanging="720"/>
        <w:contextualSpacing/>
        <w:jc w:val="both"/>
        <w:rPr>
          <w:rFonts w:ascii="Cambria" w:hAnsi="Cambria"/>
        </w:rPr>
      </w:pPr>
      <w:hyperlink r:id="rId20" w:history="1">
        <w:proofErr w:type="spellStart"/>
        <w:r w:rsidR="00850685">
          <w:rPr>
            <w:rStyle w:val="Hyperlink"/>
            <w:rFonts w:ascii="Cambria" w:eastAsia="sans-serif" w:hAnsi="Cambria"/>
            <w:color w:val="000000"/>
            <w:shd w:val="clear" w:color="auto" w:fill="FFFFFF"/>
            <w14:textFill>
              <w14:solidFill>
                <w14:srgbClr w14:val="000000">
                  <w14:lumMod w14:val="60000"/>
                  <w14:lumOff w14:val="40000"/>
                </w14:srgbClr>
              </w14:solidFill>
            </w14:textFill>
          </w:rPr>
          <w:t>Suryomentaram</w:t>
        </w:r>
        <w:proofErr w:type="spellEnd"/>
        <w:r w:rsidR="00850685">
          <w:rPr>
            <w:rStyle w:val="Hyperlink"/>
            <w:rFonts w:ascii="Cambria" w:eastAsia="sans-serif" w:hAnsi="Cambria"/>
            <w:color w:val="000000"/>
            <w:shd w:val="clear" w:color="auto" w:fill="FFFFFF"/>
            <w14:textFill>
              <w14:solidFill>
                <w14:srgbClr w14:val="000000">
                  <w14:lumMod w14:val="60000"/>
                  <w14:lumOff w14:val="40000"/>
                </w14:srgbClr>
              </w14:solidFill>
            </w14:textFill>
          </w:rPr>
          <w:t xml:space="preserve">, </w:t>
        </w:r>
        <w:proofErr w:type="spellStart"/>
        <w:r w:rsidR="00850685">
          <w:rPr>
            <w:rStyle w:val="Hyperlink"/>
            <w:rFonts w:ascii="Cambria" w:eastAsia="sans-serif" w:hAnsi="Cambria"/>
            <w:color w:val="000000"/>
            <w:shd w:val="clear" w:color="auto" w:fill="FFFFFF"/>
            <w14:textFill>
              <w14:solidFill>
                <w14:srgbClr w14:val="000000">
                  <w14:lumMod w14:val="60000"/>
                  <w14:lumOff w14:val="40000"/>
                </w14:srgbClr>
              </w14:solidFill>
            </w14:textFill>
          </w:rPr>
          <w:t>Grangsang</w:t>
        </w:r>
        <w:proofErr w:type="spellEnd"/>
      </w:hyperlink>
      <w:r w:rsidR="00850685">
        <w:rPr>
          <w:rFonts w:ascii="Cambria" w:eastAsia="sans-serif" w:hAnsi="Cambria"/>
          <w:shd w:val="clear" w:color="auto" w:fill="FFFFFF"/>
        </w:rPr>
        <w:t xml:space="preserve">, </w:t>
      </w:r>
      <w:proofErr w:type="gramStart"/>
      <w:r w:rsidR="00850685">
        <w:rPr>
          <w:rFonts w:ascii="Cambria" w:eastAsia="sans-serif" w:hAnsi="Cambria"/>
          <w:shd w:val="clear" w:color="auto" w:fill="FFFFFF"/>
        </w:rPr>
        <w:t>1991.,</w:t>
      </w:r>
      <w:proofErr w:type="gramEnd"/>
      <w:r w:rsidR="00850685">
        <w:rPr>
          <w:rFonts w:ascii="Cambria" w:eastAsia="sans-serif" w:hAnsi="Cambria"/>
          <w:shd w:val="clear" w:color="auto" w:fill="FFFFFF"/>
        </w:rPr>
        <w:t xml:space="preserve"> </w:t>
      </w:r>
      <w:proofErr w:type="spellStart"/>
      <w:r w:rsidR="00850685">
        <w:rPr>
          <w:rStyle w:val="Strong"/>
          <w:rFonts w:ascii="Cambria" w:eastAsia="sans-serif" w:hAnsi="Cambria"/>
          <w:b w:val="0"/>
          <w:bCs w:val="0"/>
          <w:shd w:val="clear" w:color="auto" w:fill="FFFFFF"/>
        </w:rPr>
        <w:t>Kawruh</w:t>
      </w:r>
      <w:proofErr w:type="spellEnd"/>
      <w:r w:rsidR="00850685">
        <w:rPr>
          <w:rStyle w:val="Strong"/>
          <w:rFonts w:ascii="Cambria" w:eastAsia="sans-serif" w:hAnsi="Cambria"/>
          <w:b w:val="0"/>
          <w:bCs w:val="0"/>
          <w:shd w:val="clear" w:color="auto" w:fill="FFFFFF"/>
        </w:rPr>
        <w:t xml:space="preserve"> </w:t>
      </w:r>
      <w:proofErr w:type="spellStart"/>
      <w:r w:rsidR="00850685">
        <w:rPr>
          <w:rStyle w:val="Strong"/>
          <w:rFonts w:ascii="Cambria" w:eastAsia="sans-serif" w:hAnsi="Cambria"/>
          <w:b w:val="0"/>
          <w:bCs w:val="0"/>
          <w:shd w:val="clear" w:color="auto" w:fill="FFFFFF"/>
        </w:rPr>
        <w:t>jiwa</w:t>
      </w:r>
      <w:proofErr w:type="spellEnd"/>
      <w:r w:rsidR="00850685">
        <w:rPr>
          <w:rStyle w:val="Strong"/>
          <w:rFonts w:ascii="Cambria" w:eastAsia="sans-serif" w:hAnsi="Cambria"/>
          <w:b w:val="0"/>
          <w:bCs w:val="0"/>
          <w:shd w:val="clear" w:color="auto" w:fill="FFFFFF"/>
        </w:rPr>
        <w:t xml:space="preserve">: </w:t>
      </w:r>
      <w:proofErr w:type="spellStart"/>
      <w:r w:rsidR="00850685">
        <w:rPr>
          <w:rStyle w:val="Strong"/>
          <w:rFonts w:ascii="Cambria" w:eastAsia="sans-serif" w:hAnsi="Cambria"/>
          <w:b w:val="0"/>
          <w:bCs w:val="0"/>
          <w:shd w:val="clear" w:color="auto" w:fill="FFFFFF"/>
        </w:rPr>
        <w:t>wejanganipun</w:t>
      </w:r>
      <w:proofErr w:type="spellEnd"/>
      <w:r w:rsidR="00850685">
        <w:rPr>
          <w:rStyle w:val="Strong"/>
          <w:rFonts w:ascii="Cambria" w:eastAsia="sans-serif" w:hAnsi="Cambria"/>
          <w:b w:val="0"/>
          <w:bCs w:val="0"/>
          <w:shd w:val="clear" w:color="auto" w:fill="FFFFFF"/>
        </w:rPr>
        <w:t xml:space="preserve"> Ki </w:t>
      </w:r>
      <w:proofErr w:type="spellStart"/>
      <w:r w:rsidR="00850685">
        <w:rPr>
          <w:rStyle w:val="Strong"/>
          <w:rFonts w:ascii="Cambria" w:eastAsia="sans-serif" w:hAnsi="Cambria"/>
          <w:b w:val="0"/>
          <w:bCs w:val="0"/>
          <w:shd w:val="clear" w:color="auto" w:fill="FFFFFF"/>
        </w:rPr>
        <w:t>Ageng</w:t>
      </w:r>
      <w:proofErr w:type="spellEnd"/>
      <w:r w:rsidR="00850685">
        <w:rPr>
          <w:rStyle w:val="Strong"/>
          <w:rFonts w:ascii="Cambria" w:eastAsia="sans-serif" w:hAnsi="Cambria"/>
          <w:b w:val="0"/>
          <w:bCs w:val="0"/>
          <w:shd w:val="clear" w:color="auto" w:fill="FFFFFF"/>
        </w:rPr>
        <w:t xml:space="preserve"> </w:t>
      </w:r>
      <w:proofErr w:type="spellStart"/>
      <w:r w:rsidR="00850685">
        <w:rPr>
          <w:rStyle w:val="Strong"/>
          <w:rFonts w:ascii="Cambria" w:eastAsia="sans-serif" w:hAnsi="Cambria"/>
          <w:b w:val="0"/>
          <w:bCs w:val="0"/>
          <w:shd w:val="clear" w:color="auto" w:fill="FFFFFF"/>
        </w:rPr>
        <w:t>Suryomentaram</w:t>
      </w:r>
      <w:proofErr w:type="spellEnd"/>
      <w:r w:rsidR="00850685">
        <w:rPr>
          <w:rStyle w:val="Strong"/>
          <w:rFonts w:ascii="Cambria" w:eastAsia="sans-serif" w:hAnsi="Cambria"/>
          <w:b w:val="0"/>
          <w:bCs w:val="0"/>
          <w:shd w:val="clear" w:color="auto" w:fill="FFFFFF"/>
        </w:rPr>
        <w:t xml:space="preserve">, </w:t>
      </w:r>
      <w:r w:rsidR="00850685">
        <w:rPr>
          <w:rStyle w:val="Strong"/>
          <w:rFonts w:ascii="Cambria" w:eastAsia="sans-serif" w:hAnsi="Cambria"/>
          <w:b w:val="0"/>
          <w:bCs w:val="0"/>
          <w:shd w:val="clear" w:color="auto" w:fill="FFFFFF"/>
        </w:rPr>
        <w:tab/>
      </w:r>
      <w:proofErr w:type="spellStart"/>
      <w:r w:rsidR="00850685">
        <w:rPr>
          <w:rStyle w:val="Strong"/>
          <w:rFonts w:ascii="Cambria" w:eastAsia="sans-serif" w:hAnsi="Cambria"/>
          <w:b w:val="0"/>
          <w:bCs w:val="0"/>
          <w:shd w:val="clear" w:color="auto" w:fill="FFFFFF"/>
        </w:rPr>
        <w:t>Buku</w:t>
      </w:r>
      <w:proofErr w:type="spellEnd"/>
      <w:r w:rsidR="00850685">
        <w:rPr>
          <w:rStyle w:val="Strong"/>
          <w:rFonts w:ascii="Cambria" w:eastAsia="sans-serif" w:hAnsi="Cambria"/>
          <w:b w:val="0"/>
          <w:bCs w:val="0"/>
          <w:shd w:val="clear" w:color="auto" w:fill="FFFFFF"/>
        </w:rPr>
        <w:t xml:space="preserve"> 1-4., </w:t>
      </w:r>
      <w:r w:rsidR="00850685">
        <w:rPr>
          <w:rFonts w:ascii="Cambria" w:eastAsia="sans-serif" w:hAnsi="Cambria"/>
          <w:shd w:val="clear" w:color="auto" w:fill="FFFFFF"/>
        </w:rPr>
        <w:t xml:space="preserve">Jakarta : Haji </w:t>
      </w:r>
      <w:r w:rsidR="00850685">
        <w:rPr>
          <w:rFonts w:ascii="Cambria" w:eastAsia="sans-serif" w:hAnsi="Cambria"/>
          <w:shd w:val="clear" w:color="auto" w:fill="FFFFFF"/>
        </w:rPr>
        <w:tab/>
        <w:t>Masagung</w:t>
      </w:r>
      <w:hyperlink r:id="rId21" w:history="1">
        <w:r w:rsidR="00850685">
          <w:rPr>
            <w:rStyle w:val="Hyperlink"/>
            <w:rFonts w:ascii="Cambria" w:eastAsiaTheme="majorEastAsia" w:hAnsi="Cambria"/>
            <w:color w:val="000000"/>
            <w14:textFill>
              <w14:solidFill>
                <w14:srgbClr w14:val="000000">
                  <w14:lumMod w14:val="60000"/>
                  <w14:lumOff w14:val="40000"/>
                </w14:srgbClr>
              </w14:solidFill>
            </w14:textFill>
          </w:rPr>
          <w:t>https://tamansiswajkt.wordpress.com/2013/05/18/kehidupan-keluarganya-</w:t>
        </w:r>
        <w:r w:rsidR="00850685">
          <w:rPr>
            <w:rStyle w:val="Hyperlink"/>
            <w:rFonts w:ascii="Cambria" w:eastAsiaTheme="majorEastAsia" w:hAnsi="Cambria"/>
            <w:color w:val="000000"/>
            <w14:textFill>
              <w14:solidFill>
                <w14:srgbClr w14:val="000000">
                  <w14:lumMod w14:val="60000"/>
                  <w14:lumOff w14:val="40000"/>
                </w14:srgbClr>
              </w14:solidFill>
            </w14:textFill>
          </w:rPr>
          <w:tab/>
        </w:r>
        <w:proofErr w:type="spellStart"/>
        <w:r w:rsidR="00850685">
          <w:rPr>
            <w:rStyle w:val="Hyperlink"/>
            <w:rFonts w:ascii="Cambria" w:eastAsiaTheme="majorEastAsia" w:hAnsi="Cambria"/>
            <w:color w:val="000000"/>
            <w14:textFill>
              <w14:solidFill>
                <w14:srgbClr w14:val="000000">
                  <w14:lumMod w14:val="60000"/>
                  <w14:lumOff w14:val="40000"/>
                </w14:srgbClr>
              </w14:solidFill>
            </w14:textFill>
          </w:rPr>
          <w:t>ki-hadjar-dewantara</w:t>
        </w:r>
        <w:proofErr w:type="spellEnd"/>
        <w:r w:rsidR="00850685">
          <w:rPr>
            <w:rStyle w:val="Hyperlink"/>
            <w:rFonts w:ascii="Cambria" w:eastAsiaTheme="majorEastAsia" w:hAnsi="Cambria"/>
            <w:color w:val="000000"/>
            <w14:textFill>
              <w14:solidFill>
                <w14:srgbClr w14:val="000000">
                  <w14:lumMod w14:val="60000"/>
                  <w14:lumOff w14:val="40000"/>
                </w14:srgbClr>
              </w14:solidFill>
            </w14:textFill>
          </w:rPr>
          <w:t>/</w:t>
        </w:r>
      </w:hyperlink>
      <w:r w:rsidR="00850685">
        <w:rPr>
          <w:rFonts w:ascii="Cambria" w:hAnsi="Cambria"/>
        </w:rPr>
        <w:t xml:space="preserve"> 18 Mei 2013</w:t>
      </w:r>
    </w:p>
    <w:p w:rsidR="00EA78FF" w:rsidRDefault="00EA78FF">
      <w:pPr>
        <w:contextualSpacing/>
        <w:jc w:val="both"/>
        <w:rPr>
          <w:rFonts w:ascii="Cambria" w:hAnsi="Cambria"/>
        </w:rPr>
      </w:pPr>
    </w:p>
    <w:p w:rsidR="00EA78FF" w:rsidRDefault="00EA78FF">
      <w:pPr>
        <w:pStyle w:val="References0"/>
        <w:ind w:left="0" w:firstLine="0"/>
      </w:pPr>
    </w:p>
    <w:sectPr w:rsidR="00EA78FF">
      <w:headerReference w:type="even" r:id="rId22"/>
      <w:headerReference w:type="default" r:id="rId23"/>
      <w:footerReference w:type="even" r:id="rId24"/>
      <w:footerReference w:type="default" r:id="rId25"/>
      <w:headerReference w:type="first" r:id="rId26"/>
      <w:footerReference w:type="first" r:id="rId27"/>
      <w:type w:val="continuous"/>
      <w:pgSz w:w="11907" w:h="16840"/>
      <w:pgMar w:top="1418" w:right="1418" w:bottom="1418" w:left="1701" w:header="1134" w:footer="973" w:gutter="0"/>
      <w:pgNumType w:start="1"/>
      <w:cols w:space="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85" w:rsidRDefault="00850685">
      <w:r>
        <w:separator/>
      </w:r>
    </w:p>
  </w:endnote>
  <w:endnote w:type="continuationSeparator" w:id="0">
    <w:p w:rsidR="00850685" w:rsidRDefault="0085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Traditional Arabic">
    <w:altName w:val="Segoe Print"/>
    <w:charset w:val="00"/>
    <w:family w:val="roman"/>
    <w:pitch w:val="variable"/>
    <w:sig w:usb0="00002003" w:usb1="80000000" w:usb2="00000008" w:usb3="00000000" w:csb0="00000041" w:csb1="00000000"/>
  </w:font>
  <w:font w:name="BatangChe">
    <w:altName w:val="Malgun Gothic"/>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Junicod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sper Libre">
    <w:altName w:val="Segoe Print"/>
    <w:charset w:val="00"/>
    <w:family w:val="auto"/>
    <w:pitch w:val="default"/>
  </w:font>
  <w:font w:name="var( --e-global-typography-prim">
    <w:altName w:val="Segoe Print"/>
    <w:charset w:val="00"/>
    <w:family w:val="auto"/>
    <w:pitch w:val="default"/>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850685">
    <w:pPr>
      <w:tabs>
        <w:tab w:val="center" w:pos="4320"/>
        <w:tab w:val="right" w:pos="8640"/>
      </w:tabs>
      <w:ind w:right="-115"/>
      <w:jc w:val="right"/>
      <w:rPr>
        <w:rFonts w:ascii="Cambria" w:hAnsi="Cambria"/>
        <w:color w:val="000000"/>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18415</wp:posOffset>
              </wp:positionV>
              <wp:extent cx="5569585" cy="0"/>
              <wp:effectExtent l="0" t="19050" r="31750" b="19050"/>
              <wp:wrapNone/>
              <wp:docPr id="22" name="Straight Connector 22"/>
              <wp:cNvGraphicFramePr/>
              <a:graphic xmlns:a="http://schemas.openxmlformats.org/drawingml/2006/main">
                <a:graphicData uri="http://schemas.microsoft.com/office/word/2010/wordprocessingShape">
                  <wps:wsp>
                    <wps:cNvCnPr/>
                    <wps:spPr>
                      <a:xfrm flipV="1">
                        <a:off x="0" y="0"/>
                        <a:ext cx="5569528" cy="0"/>
                      </a:xfrm>
                      <a:prstGeom prst="line">
                        <a:avLst/>
                      </a:prstGeom>
                      <a:noFill/>
                      <a:ln w="28575" cap="flat" cmpd="sng" algn="ctr">
                        <a:solidFill>
                          <a:schemeClr val="accent1"/>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0pt;margin-top:1.45pt;height:0pt;width:438.55pt;mso-position-horizontal-relative:margin;z-index:251662336;mso-width-relative:page;mso-height-relative:page;" filled="f" stroked="t" coordsize="21600,21600" o:gfxdata="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YrQuLSAAAABAEA&#10;AA8AAAAAAAAAAQAgAAAAIgAAAGRycy9kb3ducmV2LnhtbFBLAQIUABQAAAAIAIdO4kBGCg9L5wEA&#10;AM8DAAAOAAAAAAAAAAEAIAAAACEBAABkcnMvZTJvRG9jLnhtbFBLBQYAAAAABgAGAFkBAAB6BQAA&#10;AAA=&#10;">
              <v:fill on="f" focussize="0,0"/>
              <v:stroke weight="2.25pt" color="#4F81BD [3204]" miterlimit="8" joinstyle="miter"/>
              <v:imagedata o:title=""/>
              <o:lock v:ext="edit" aspectratio="f"/>
            </v:line>
          </w:pict>
        </mc:Fallback>
      </mc:AlternateContent>
    </w:r>
  </w:p>
  <w:p w:rsidR="00EA78FF" w:rsidRDefault="00850685">
    <w:pPr>
      <w:tabs>
        <w:tab w:val="center" w:pos="4320"/>
        <w:tab w:val="right" w:pos="8640"/>
      </w:tabs>
      <w:ind w:right="-115"/>
      <w:jc w:val="right"/>
      <w:rPr>
        <w:rFonts w:ascii="Adobe Devanagari" w:eastAsia="Adobe Devanagari" w:hAnsi="Adobe Devanagari" w:cs="Adobe Devanagari"/>
        <w:i/>
        <w:color w:val="1F497D"/>
        <w:sz w:val="22"/>
        <w:szCs w:val="22"/>
      </w:rPr>
    </w:pPr>
    <w:r>
      <w:rPr>
        <w:rFonts w:ascii="Cambria" w:hAnsi="Cambria"/>
        <w:color w:val="000000"/>
        <w:sz w:val="18"/>
        <w:szCs w:val="18"/>
      </w:rPr>
      <w:fldChar w:fldCharType="begin"/>
    </w:r>
    <w:r>
      <w:rPr>
        <w:rFonts w:ascii="Cambria" w:hAnsi="Cambria"/>
        <w:color w:val="000000"/>
        <w:sz w:val="18"/>
        <w:szCs w:val="18"/>
      </w:rPr>
      <w:instrText>PAGE</w:instrText>
    </w:r>
    <w:r>
      <w:rPr>
        <w:rFonts w:ascii="Cambria" w:hAnsi="Cambria"/>
        <w:color w:val="000000"/>
        <w:sz w:val="18"/>
        <w:szCs w:val="18"/>
      </w:rPr>
      <w:fldChar w:fldCharType="separate"/>
    </w:r>
    <w:r w:rsidR="00FA5343">
      <w:rPr>
        <w:rFonts w:ascii="Cambria" w:hAnsi="Cambria"/>
        <w:noProof/>
        <w:color w:val="000000"/>
        <w:sz w:val="18"/>
        <w:szCs w:val="18"/>
      </w:rPr>
      <w:t>8</w:t>
    </w:r>
    <w:r>
      <w:rPr>
        <w:rFonts w:ascii="Cambria" w:hAnsi="Cambria"/>
        <w:color w:val="000000"/>
        <w:sz w:val="18"/>
        <w:szCs w:val="18"/>
      </w:rPr>
      <w:fldChar w:fldCharType="end"/>
    </w:r>
    <w:r>
      <w:rPr>
        <w:rFonts w:ascii="Cambria" w:hAnsi="Cambria"/>
        <w:color w:val="000000"/>
        <w:sz w:val="18"/>
        <w:szCs w:val="18"/>
      </w:rPr>
      <w:t xml:space="preserve">                                                </w:t>
    </w:r>
    <w:proofErr w:type="spellStart"/>
    <w:r>
      <w:rPr>
        <w:rFonts w:ascii="Cambria" w:hAnsi="Cambria"/>
        <w:i/>
        <w:color w:val="000000"/>
        <w:sz w:val="18"/>
        <w:szCs w:val="18"/>
      </w:rPr>
      <w:t>Koentjoro</w:t>
    </w:r>
    <w:proofErr w:type="spellEnd"/>
    <w:r>
      <w:rPr>
        <w:rFonts w:ascii="Cambria" w:hAnsi="Cambria"/>
        <w:i/>
        <w:color w:val="000000"/>
        <w:sz w:val="18"/>
        <w:szCs w:val="18"/>
      </w:rPr>
      <w:t xml:space="preserve"> </w:t>
    </w:r>
    <w:proofErr w:type="spellStart"/>
    <w:r>
      <w:rPr>
        <w:rFonts w:ascii="Cambria" w:hAnsi="Cambria"/>
        <w:i/>
        <w:color w:val="000000"/>
        <w:sz w:val="18"/>
        <w:szCs w:val="18"/>
      </w:rPr>
      <w:t>Soeparno</w:t>
    </w:r>
    <w:proofErr w:type="spellEnd"/>
    <w:r>
      <w:rPr>
        <w:rFonts w:ascii="Cambria" w:hAnsi="Cambria"/>
        <w:i/>
        <w:color w:val="000000"/>
        <w:sz w:val="18"/>
        <w:szCs w:val="18"/>
      </w:rPr>
      <w:t xml:space="preserve">, Budi </w:t>
    </w:r>
    <w:proofErr w:type="spellStart"/>
    <w:r>
      <w:rPr>
        <w:rFonts w:ascii="Cambria" w:hAnsi="Cambria"/>
        <w:i/>
        <w:color w:val="000000"/>
        <w:sz w:val="18"/>
        <w:szCs w:val="18"/>
      </w:rPr>
      <w:t>Andyani</w:t>
    </w:r>
    <w:proofErr w:type="spellEnd"/>
    <w:r>
      <w:rPr>
        <w:rFonts w:ascii="Cambria" w:hAnsi="Cambria"/>
        <w:i/>
        <w:color w:val="000000"/>
        <w:sz w:val="18"/>
        <w:szCs w:val="18"/>
      </w:rPr>
      <w:t xml:space="preserve">   (Two of Four Great Thinkers from Yogyakarta …)</w:t>
    </w:r>
    <w:r>
      <w:rPr>
        <w:rFonts w:ascii="Cambria" w:hAnsi="Cambria"/>
        <w:color w:val="000000"/>
        <w:sz w:val="18"/>
        <w:szCs w:val="18"/>
      </w:rPr>
      <w:t xml:space="preserve">  </w:t>
    </w:r>
    <w:r>
      <w:rPr>
        <w:rFonts w:ascii="Adobe Devanagari" w:eastAsia="Adobe Devanagari" w:hAnsi="Adobe Devanagari" w:cs="Adobe Devanagari"/>
        <w:i/>
        <w:color w:val="000000"/>
        <w:sz w:val="22"/>
        <w:szCs w:val="22"/>
      </w:rPr>
      <w:tab/>
      <w:t xml:space="preserve">                                      </w:t>
    </w:r>
    <w:r>
      <w:rPr>
        <w:rFonts w:ascii="Adobe Devanagari" w:eastAsia="Adobe Devanagari" w:hAnsi="Adobe Devanagari" w:cs="Adobe Devanagari"/>
        <w:i/>
        <w:color w:val="000000"/>
        <w:sz w:val="22"/>
        <w:szCs w:val="22"/>
      </w:rPr>
      <w:tab/>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-50165</wp:posOffset>
              </wp:positionV>
              <wp:extent cx="0" cy="28575"/>
              <wp:effectExtent l="0" t="0" r="0" b="0"/>
              <wp:wrapNone/>
              <wp:docPr id="39" name="Straight Arrow Connector 39"/>
              <wp:cNvGraphicFramePr/>
              <a:graphic xmlns:a="http://schemas.openxmlformats.org/drawingml/2006/main">
                <a:graphicData uri="http://schemas.microsoft.com/office/word/2010/wordprocessingShape">
                  <wps:wsp>
                    <wps:cNvCnPr/>
                    <wps:spPr>
                      <a:xfrm>
                        <a:off x="2498891" y="3780000"/>
                        <a:ext cx="5694218" cy="0"/>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1.95pt;margin-top:-3.95pt;height:2.25pt;width:0pt;z-index:251659264;mso-width-relative:page;mso-height-relative:page;" filled="f" stroked="t" coordsize="21600,21600" o:gfxdata="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oy7itIAAAAHAQAADwAAAAAAAAABACAAAAAiAAAAZHJzL2Rv&#10;d25yZXYueG1sUEsBAhQAFAAAAAgAh07iQFoA2nIHAgAAHAQAAA4AAAAAAAAAAQAgAAAAIQEAAGRy&#10;cy9lMm9Eb2MueG1sUEsFBgAAAAAGAAYAWQEAAJoFAAAAAA==&#10;">
              <v:fill on="f" focussize="0,0"/>
              <v:stroke weight="2.25pt" color="#4F81BD [3204]" miterlimit="8" joinstyle="miter" startarrowwidth="narrow" startarrowlength="short" endarrowwidth="narrow" endarrowlength="short"/>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0" cy="28575"/>
              <wp:effectExtent l="0" t="0" r="0" b="0"/>
              <wp:wrapNone/>
              <wp:docPr id="37" name="Straight Arrow Connector 37"/>
              <wp:cNvGraphicFramePr/>
              <a:graphic xmlns:a="http://schemas.openxmlformats.org/drawingml/2006/main">
                <a:graphicData uri="http://schemas.microsoft.com/office/word/2010/wordprocessingShape">
                  <wps:wsp>
                    <wps:cNvCnPr/>
                    <wps:spPr>
                      <a:xfrm>
                        <a:off x="2561236" y="3780000"/>
                        <a:ext cx="5569528" cy="0"/>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0pt;margin-top:-2.95pt;height:2.25pt;width:0pt;z-index:251660288;mso-width-relative:page;mso-height-relative:page;" filled="f" stroked="t" coordsize="21600,21600" o:gfxdata="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CYSZ0gAAAAMBAAAPAAAAAAAAAAEAIAAAACIAAABkcnMvZG93&#10;bnJldi54bWxQSwECFAAUAAAACACHTuJAZwU0YAYCAAAcBAAADgAAAAAAAAABACAAAAAhAQAAZHJz&#10;L2Uyb0RvYy54bWxQSwUGAAAAAAYABgBZAQAAmQUAAAAA&#10;">
              <v:fill on="f" focussize="0,0"/>
              <v:stroke weight="2.25pt" color="#4F81BD [3204]" miterlimit="8" joinstyle="miter" startarrowwidth="narrow" startarrowlength="short" endarrowwidth="narrow" endarrowlength="short"/>
              <v:imagedata o:title=""/>
              <o:lock v:ext="edit" aspectratio="f"/>
            </v:shape>
          </w:pict>
        </mc:Fallback>
      </mc:AlternateContent>
    </w:r>
  </w:p>
  <w:p w:rsidR="00EA78FF" w:rsidRDefault="00EA7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850685">
    <w:pPr>
      <w:tabs>
        <w:tab w:val="center" w:pos="4320"/>
        <w:tab w:val="center" w:pos="5387"/>
        <w:tab w:val="right" w:pos="8640"/>
      </w:tabs>
      <w:rPr>
        <w:rFonts w:ascii="Cambria" w:hAnsi="Cambria"/>
        <w:color w:val="000000"/>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18415</wp:posOffset>
              </wp:positionV>
              <wp:extent cx="5569585" cy="0"/>
              <wp:effectExtent l="0" t="19050" r="31750" b="19050"/>
              <wp:wrapNone/>
              <wp:docPr id="23" name="Straight Connector 23"/>
              <wp:cNvGraphicFramePr/>
              <a:graphic xmlns:a="http://schemas.openxmlformats.org/drawingml/2006/main">
                <a:graphicData uri="http://schemas.microsoft.com/office/word/2010/wordprocessingShape">
                  <wps:wsp>
                    <wps:cNvCnPr/>
                    <wps:spPr>
                      <a:xfrm flipV="1">
                        <a:off x="0" y="0"/>
                        <a:ext cx="5569528" cy="0"/>
                      </a:xfrm>
                      <a:prstGeom prst="line">
                        <a:avLst/>
                      </a:prstGeom>
                      <a:noFill/>
                      <a:ln w="28575" cap="flat" cmpd="sng" algn="ctr">
                        <a:solidFill>
                          <a:schemeClr val="accent1"/>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0pt;margin-top:1.45pt;height:0pt;width:438.55pt;mso-position-horizontal-relative:margin;z-index:251667456;mso-width-relative:page;mso-height-relative:page;" filled="f" stroked="t" coordsize="21600,21600" o:gfxdata="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YrQuLSAAAABAEA&#10;AA8AAAAAAAAAAQAgAAAAIgAAAGRycy9kb3ducmV2LnhtbFBLAQIUABQAAAAIAIdO4kCJLKRN5wEA&#10;AM8DAAAOAAAAAAAAAAEAIAAAACEBAABkcnMvZTJvRG9jLnhtbFBLBQYAAAAABgAGAFkBAAB6BQAA&#10;AAA=&#10;">
              <v:fill on="f" focussize="0,0"/>
              <v:stroke weight="2.25pt" color="#4F81BD [3204]" miterlimit="8" joinstyle="miter"/>
              <v:imagedata o:title=""/>
              <o:lock v:ext="edit" aspectratio="f"/>
            </v:line>
          </w:pict>
        </mc:Fallback>
      </mc:AlternateContent>
    </w:r>
  </w:p>
  <w:p w:rsidR="00EA78FF" w:rsidRDefault="00850685">
    <w:pPr>
      <w:tabs>
        <w:tab w:val="center" w:pos="4320"/>
        <w:tab w:val="center" w:pos="5387"/>
        <w:tab w:val="right" w:pos="8640"/>
      </w:tabs>
      <w:rPr>
        <w:rFonts w:ascii="Adobe Devanagari" w:eastAsia="Adobe Devanagari" w:hAnsi="Adobe Devanagari" w:cs="Adobe Devanagari"/>
        <w:i/>
        <w:color w:val="000000"/>
        <w:sz w:val="22"/>
        <w:szCs w:val="22"/>
      </w:rPr>
    </w:pPr>
    <w:r>
      <w:rPr>
        <w:rFonts w:ascii="Cambria" w:hAnsi="Cambria"/>
        <w:color w:val="000000"/>
        <w:sz w:val="18"/>
        <w:szCs w:val="18"/>
      </w:rPr>
      <w:t xml:space="preserve">                                                    </w:t>
    </w:r>
    <w:proofErr w:type="spellStart"/>
    <w:r>
      <w:rPr>
        <w:rFonts w:ascii="Cambria" w:hAnsi="Cambria"/>
        <w:i/>
        <w:color w:val="000000"/>
        <w:sz w:val="18"/>
        <w:szCs w:val="18"/>
      </w:rPr>
      <w:t>Koentjoro</w:t>
    </w:r>
    <w:proofErr w:type="spellEnd"/>
    <w:r>
      <w:rPr>
        <w:rFonts w:ascii="Cambria" w:hAnsi="Cambria"/>
        <w:i/>
        <w:color w:val="000000"/>
        <w:sz w:val="18"/>
        <w:szCs w:val="18"/>
      </w:rPr>
      <w:t xml:space="preserve"> </w:t>
    </w:r>
    <w:proofErr w:type="spellStart"/>
    <w:r>
      <w:rPr>
        <w:rFonts w:ascii="Cambria" w:hAnsi="Cambria"/>
        <w:i/>
        <w:color w:val="000000"/>
        <w:sz w:val="18"/>
        <w:szCs w:val="18"/>
      </w:rPr>
      <w:t>Soeparno</w:t>
    </w:r>
    <w:proofErr w:type="spellEnd"/>
    <w:r>
      <w:rPr>
        <w:rFonts w:ascii="Cambria" w:hAnsi="Cambria"/>
        <w:i/>
        <w:color w:val="000000"/>
        <w:sz w:val="18"/>
        <w:szCs w:val="18"/>
      </w:rPr>
      <w:t xml:space="preserve">, Budi </w:t>
    </w:r>
    <w:proofErr w:type="spellStart"/>
    <w:r>
      <w:rPr>
        <w:rFonts w:ascii="Cambria" w:hAnsi="Cambria"/>
        <w:i/>
        <w:color w:val="000000"/>
        <w:sz w:val="18"/>
        <w:szCs w:val="18"/>
      </w:rPr>
      <w:t>Andyani</w:t>
    </w:r>
    <w:proofErr w:type="spellEnd"/>
    <w:r>
      <w:rPr>
        <w:rFonts w:ascii="Cambria" w:hAnsi="Cambria"/>
        <w:i/>
        <w:color w:val="000000"/>
        <w:sz w:val="18"/>
        <w:szCs w:val="18"/>
      </w:rPr>
      <w:t xml:space="preserve">   (Two of Four Great Thinkers from Yogyakarta …)</w:t>
    </w:r>
    <w:r>
      <w:rPr>
        <w:rFonts w:ascii="Cambria" w:hAnsi="Cambria"/>
        <w:color w:val="000000"/>
        <w:sz w:val="18"/>
        <w:szCs w:val="18"/>
      </w:rPr>
      <w:t xml:space="preserve">  </w:t>
    </w:r>
    <w:r>
      <w:rPr>
        <w:rFonts w:ascii="Cambria" w:hAnsi="Cambria"/>
        <w:i/>
        <w:color w:val="000000"/>
        <w:sz w:val="18"/>
        <w:szCs w:val="18"/>
      </w:rPr>
      <w:t xml:space="preserve"> </w:t>
    </w:r>
    <w:r>
      <w:rPr>
        <w:rFonts w:ascii="Cambria" w:hAnsi="Cambria"/>
        <w:color w:val="000000"/>
        <w:sz w:val="18"/>
        <w:szCs w:val="18"/>
      </w:rPr>
      <w:t xml:space="preserve"> </w:t>
    </w:r>
    <w:r>
      <w:rPr>
        <w:rFonts w:ascii="Cambria" w:hAnsi="Cambria"/>
        <w:color w:val="000000"/>
        <w:sz w:val="18"/>
        <w:szCs w:val="18"/>
      </w:rPr>
      <w:fldChar w:fldCharType="begin"/>
    </w:r>
    <w:r>
      <w:rPr>
        <w:rFonts w:ascii="Cambria" w:hAnsi="Cambria"/>
        <w:color w:val="000000"/>
        <w:sz w:val="18"/>
        <w:szCs w:val="18"/>
      </w:rPr>
      <w:instrText>PAGE</w:instrText>
    </w:r>
    <w:r>
      <w:rPr>
        <w:rFonts w:ascii="Cambria" w:hAnsi="Cambria"/>
        <w:color w:val="000000"/>
        <w:sz w:val="18"/>
        <w:szCs w:val="18"/>
      </w:rPr>
      <w:fldChar w:fldCharType="separate"/>
    </w:r>
    <w:r w:rsidR="00FA5343">
      <w:rPr>
        <w:rFonts w:ascii="Cambria" w:hAnsi="Cambria"/>
        <w:noProof/>
        <w:color w:val="000000"/>
        <w:sz w:val="18"/>
        <w:szCs w:val="18"/>
      </w:rPr>
      <w:t>9</w:t>
    </w:r>
    <w:r>
      <w:rPr>
        <w:rFonts w:ascii="Cambria" w:hAnsi="Cambria"/>
        <w:color w:val="000000"/>
        <w:sz w:val="18"/>
        <w:szCs w:val="18"/>
      </w:rPr>
      <w:fldChar w:fldCharType="end"/>
    </w:r>
    <w:r>
      <w:rPr>
        <w:rFonts w:ascii="Cambria" w:hAnsi="Cambria"/>
        <w:color w:val="000000"/>
        <w:sz w:val="18"/>
        <w:szCs w:val="18"/>
      </w:rPr>
      <w:tab/>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-37465</wp:posOffset>
              </wp:positionV>
              <wp:extent cx="0" cy="28575"/>
              <wp:effectExtent l="0" t="0" r="0" b="0"/>
              <wp:wrapNone/>
              <wp:docPr id="38" name="Straight Arrow Connector 38"/>
              <wp:cNvGraphicFramePr/>
              <a:graphic xmlns:a="http://schemas.openxmlformats.org/drawingml/2006/main">
                <a:graphicData uri="http://schemas.microsoft.com/office/word/2010/wordprocessingShape">
                  <wps:wsp>
                    <wps:cNvCnPr/>
                    <wps:spPr>
                      <a:xfrm>
                        <a:off x="2561236" y="3780000"/>
                        <a:ext cx="5569528" cy="0"/>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0pt;margin-top:-2.95pt;height:2.25pt;width:0pt;z-index:251665408;mso-width-relative:page;mso-height-relative:page;" filled="f" stroked="t" coordsize="21600,21600" o:gfxdata="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CYSZ0gAAAAMBAAAPAAAAAAAAAAEAIAAAACIAAABkcnMvZG93&#10;bnJldi54bWxQSwECFAAUAAAACACHTuJAjevZOQYCAAAcBAAADgAAAAAAAAABACAAAAAhAQAAZHJz&#10;L2Uyb0RvYy54bWxQSwUGAAAAAAYABgBZAQAAmQUAAAAA&#10;">
              <v:fill on="f" focussize="0,0"/>
              <v:stroke weight="2.25pt" color="#4F81BD [3204]" miterlimit="8" joinstyle="miter" startarrowwidth="narrow" startarrowlength="short" endarrowwidth="narrow" endarrowlength="short"/>
              <v:imagedata o:title=""/>
              <o:lock v:ext="edit" aspectratio="f"/>
            </v:shape>
          </w:pict>
        </mc:Fallback>
      </mc:AlternateContent>
    </w:r>
  </w:p>
  <w:p w:rsidR="00EA78FF" w:rsidRDefault="00EA7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850685">
    <w:pPr>
      <w:pBdr>
        <w:top w:val="single" w:sz="18" w:space="1" w:color="4F81BD"/>
      </w:pBdr>
      <w:tabs>
        <w:tab w:val="center" w:pos="4320"/>
        <w:tab w:val="right" w:pos="8640"/>
        <w:tab w:val="right" w:pos="8789"/>
      </w:tabs>
      <w:rPr>
        <w:rFonts w:ascii="Cambria" w:hAnsi="Cambria"/>
        <w:color w:val="000000"/>
        <w:sz w:val="18"/>
        <w:szCs w:val="18"/>
      </w:rPr>
    </w:pPr>
    <w:r>
      <w:rPr>
        <w:rFonts w:ascii="Cambria" w:hAnsi="Cambria"/>
        <w:color w:val="000000"/>
        <w:sz w:val="18"/>
        <w:szCs w:val="18"/>
      </w:rPr>
      <w:t xml:space="preserve">                                                                        </w:t>
    </w:r>
  </w:p>
  <w:p w:rsidR="00EA78FF" w:rsidRDefault="00850685">
    <w:pPr>
      <w:pBdr>
        <w:top w:val="single" w:sz="18" w:space="1" w:color="4F81BD"/>
      </w:pBdr>
      <w:tabs>
        <w:tab w:val="center" w:pos="4320"/>
        <w:tab w:val="right" w:pos="8640"/>
        <w:tab w:val="right" w:pos="8789"/>
      </w:tabs>
      <w:jc w:val="center"/>
      <w:rPr>
        <w:rFonts w:ascii="Cambria" w:hAnsi="Cambria"/>
        <w:b/>
        <w:color w:val="000000"/>
        <w:sz w:val="18"/>
        <w:szCs w:val="18"/>
      </w:rPr>
    </w:pPr>
    <w:r>
      <w:rPr>
        <w:rFonts w:ascii="Cambria" w:hAnsi="Cambria"/>
        <w:b/>
        <w:color w:val="000000"/>
        <w:sz w:val="18"/>
        <w:szCs w:val="18"/>
      </w:rPr>
      <w:t xml:space="preserve">                                                                                                                                 </w:t>
    </w:r>
    <w:proofErr w:type="spellStart"/>
    <w:r>
      <w:rPr>
        <w:rFonts w:ascii="Cambria" w:hAnsi="Cambria"/>
        <w:b/>
        <w:color w:val="000000"/>
        <w:sz w:val="18"/>
        <w:szCs w:val="18"/>
      </w:rPr>
      <w:t>Tamansiswa</w:t>
    </w:r>
    <w:proofErr w:type="spellEnd"/>
    <w:r>
      <w:rPr>
        <w:rFonts w:ascii="Cambria" w:hAnsi="Cambria"/>
        <w:b/>
        <w:color w:val="000000"/>
        <w:sz w:val="18"/>
        <w:szCs w:val="18"/>
      </w:rPr>
      <w:t xml:space="preserve"> School of Thought</w:t>
    </w:r>
  </w:p>
  <w:p w:rsidR="00EA78FF" w:rsidRDefault="00850685">
    <w:pPr>
      <w:pBdr>
        <w:top w:val="single" w:sz="18" w:space="1" w:color="4F81BD"/>
      </w:pBdr>
      <w:tabs>
        <w:tab w:val="center" w:pos="4320"/>
        <w:tab w:val="right" w:pos="8640"/>
        <w:tab w:val="right" w:pos="8789"/>
      </w:tabs>
      <w:jc w:val="right"/>
      <w:rPr>
        <w:rFonts w:ascii="Adobe Devanagari" w:eastAsia="Adobe Devanagari" w:hAnsi="Adobe Devanagari" w:cs="Adobe Devanagari"/>
        <w:color w:val="000000"/>
      </w:rPr>
    </w:pPr>
    <w:r>
      <w:rPr>
        <w:rFonts w:ascii="Cambria" w:hAnsi="Cambria"/>
        <w:color w:val="000000"/>
        <w:sz w:val="18"/>
        <w:szCs w:val="18"/>
      </w:rPr>
      <w:t>The 1</w:t>
    </w:r>
    <w:r>
      <w:rPr>
        <w:rFonts w:ascii="Cambria" w:hAnsi="Cambria"/>
        <w:color w:val="000000"/>
        <w:sz w:val="18"/>
        <w:szCs w:val="18"/>
        <w:vertAlign w:val="superscript"/>
      </w:rPr>
      <w:t>st</w:t>
    </w:r>
    <w:r>
      <w:rPr>
        <w:rFonts w:ascii="Cambria" w:hAnsi="Cambria"/>
        <w:color w:val="000000"/>
        <w:sz w:val="18"/>
        <w:szCs w:val="18"/>
      </w:rPr>
      <w:t xml:space="preserve"> International Conference on Indigenous Psychology &amp; Culture</w:t>
    </w:r>
    <w:hyperlink r:id="rId1"/>
    <w:r>
      <w:rPr>
        <w:rFonts w:ascii="Adobe Devanagari" w:eastAsia="Adobe Devanagari" w:hAnsi="Adobe Devanagari" w:cs="Adobe Devanagari"/>
        <w:color w:val="000000"/>
      </w:rPr>
      <w:t xml:space="preserve">        </w:t>
    </w:r>
    <w:r>
      <w:rPr>
        <w:rFonts w:ascii="Cambria" w:hAnsi="Cambria"/>
        <w:b/>
        <w:color w:val="000000"/>
        <w:sz w:val="18"/>
        <w:szCs w:val="18"/>
      </w:rPr>
      <w:fldChar w:fldCharType="begin"/>
    </w:r>
    <w:r>
      <w:rPr>
        <w:rFonts w:ascii="Cambria" w:hAnsi="Cambria"/>
        <w:b/>
        <w:color w:val="000000"/>
        <w:sz w:val="18"/>
        <w:szCs w:val="18"/>
      </w:rPr>
      <w:instrText>PAGE</w:instrText>
    </w:r>
    <w:r>
      <w:rPr>
        <w:rFonts w:ascii="Cambria" w:hAnsi="Cambria"/>
        <w:b/>
        <w:color w:val="000000"/>
        <w:sz w:val="18"/>
        <w:szCs w:val="18"/>
      </w:rPr>
      <w:fldChar w:fldCharType="separate"/>
    </w:r>
    <w:r w:rsidR="00FA5343">
      <w:rPr>
        <w:rFonts w:ascii="Cambria" w:hAnsi="Cambria"/>
        <w:b/>
        <w:noProof/>
        <w:color w:val="000000"/>
        <w:sz w:val="18"/>
        <w:szCs w:val="18"/>
      </w:rPr>
      <w:t>1</w:t>
    </w:r>
    <w:r>
      <w:rPr>
        <w:rFonts w:ascii="Cambria" w:hAnsi="Cambria"/>
        <w:b/>
        <w:color w:val="000000"/>
        <w:sz w:val="18"/>
        <w:szCs w:val="18"/>
      </w:rPr>
      <w:fldChar w:fldCharType="end"/>
    </w:r>
  </w:p>
  <w:p w:rsidR="00EA78FF" w:rsidRDefault="00EA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85" w:rsidRDefault="00850685">
      <w:r>
        <w:separator/>
      </w:r>
    </w:p>
  </w:footnote>
  <w:footnote w:type="continuationSeparator" w:id="0">
    <w:p w:rsidR="00850685" w:rsidRDefault="0085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850685">
    <w:pPr>
      <w:tabs>
        <w:tab w:val="right" w:pos="851"/>
        <w:tab w:val="left" w:pos="1276"/>
        <w:tab w:val="center" w:pos="4320"/>
        <w:tab w:val="left" w:pos="7230"/>
        <w:tab w:val="right" w:pos="8640"/>
        <w:tab w:val="right" w:pos="9072"/>
      </w:tabs>
      <w:rPr>
        <w:color w:val="000000"/>
      </w:rPr>
    </w:pPr>
    <w:r>
      <w:rPr>
        <w:rFonts w:ascii="Cambria" w:hAnsi="Cambria"/>
        <w:i/>
        <w:color w:val="000000"/>
        <w:sz w:val="18"/>
        <w:szCs w:val="18"/>
      </w:rPr>
      <w:t>Proceedings of</w:t>
    </w:r>
    <w:r>
      <w:rPr>
        <w:rFonts w:ascii="Cambria" w:hAnsi="Cambria"/>
        <w:color w:val="000000"/>
        <w:sz w:val="18"/>
        <w:szCs w:val="18"/>
      </w:rPr>
      <w:t xml:space="preserve"> </w:t>
    </w:r>
    <w:r>
      <w:rPr>
        <w:rFonts w:ascii="Cambria" w:hAnsi="Cambria"/>
        <w:i/>
        <w:color w:val="000000"/>
        <w:sz w:val="18"/>
        <w:szCs w:val="18"/>
      </w:rPr>
      <w:t>The 1</w:t>
    </w:r>
    <w:r>
      <w:rPr>
        <w:rFonts w:ascii="Cambria" w:hAnsi="Cambria"/>
        <w:i/>
        <w:color w:val="000000"/>
        <w:sz w:val="18"/>
        <w:szCs w:val="18"/>
        <w:vertAlign w:val="superscript"/>
      </w:rPr>
      <w:t>st</w:t>
    </w:r>
    <w:r>
      <w:rPr>
        <w:rFonts w:ascii="Cambria" w:hAnsi="Cambria"/>
        <w:i/>
        <w:color w:val="000000"/>
        <w:sz w:val="18"/>
        <w:szCs w:val="18"/>
      </w:rPr>
      <w:t xml:space="preserve"> International Conference on Indigenous Psychology &amp; </w:t>
    </w:r>
    <w:r>
      <w:rPr>
        <w:i/>
        <w:sz w:val="18"/>
        <w:szCs w:val="18"/>
      </w:rPr>
      <w:t xml:space="preserve">Culture </w:t>
    </w:r>
    <w:r>
      <w:rPr>
        <w:rFonts w:ascii="Cambria" w:hAnsi="Cambria"/>
        <w:i/>
        <w:color w:val="000000"/>
        <w:sz w:val="18"/>
        <w:szCs w:val="18"/>
      </w:rPr>
      <w:t xml:space="preserve">(ICIPC) 2023 </w:t>
    </w:r>
  </w:p>
  <w:p w:rsidR="00EA78FF" w:rsidRDefault="00850685">
    <w:pPr>
      <w:tabs>
        <w:tab w:val="right" w:pos="851"/>
        <w:tab w:val="left" w:pos="1276"/>
        <w:tab w:val="center" w:pos="4320"/>
        <w:tab w:val="left" w:pos="7230"/>
        <w:tab w:val="right" w:pos="8640"/>
        <w:tab w:val="right" w:pos="9072"/>
      </w:tabs>
      <w:rPr>
        <w:rFonts w:ascii="Cambria" w:hAnsi="Cambria"/>
        <w:i/>
        <w:color w:val="000000"/>
        <w:sz w:val="18"/>
        <w:szCs w:val="18"/>
      </w:rPr>
    </w:pPr>
    <w:r>
      <w:rPr>
        <w:rFonts w:ascii="Cambria" w:hAnsi="Cambria"/>
        <w:i/>
        <w:color w:val="000000"/>
        <w:sz w:val="18"/>
        <w:szCs w:val="18"/>
      </w:rPr>
      <w:t xml:space="preserve">Vol. </w:t>
    </w:r>
    <w:r>
      <w:rPr>
        <w:i/>
        <w:sz w:val="18"/>
        <w:szCs w:val="18"/>
      </w:rPr>
      <w:t>1</w:t>
    </w:r>
    <w:r>
      <w:rPr>
        <w:rFonts w:ascii="Cambria" w:hAnsi="Cambria"/>
        <w:i/>
        <w:color w:val="000000"/>
        <w:sz w:val="18"/>
        <w:szCs w:val="18"/>
      </w:rPr>
      <w:t>, No.</w:t>
    </w:r>
    <w:r>
      <w:rPr>
        <w:i/>
        <w:sz w:val="18"/>
        <w:szCs w:val="18"/>
      </w:rPr>
      <w:t>1</w:t>
    </w:r>
    <w:r>
      <w:rPr>
        <w:rFonts w:ascii="Cambria" w:hAnsi="Cambria"/>
        <w:i/>
        <w:color w:val="000000"/>
        <w:sz w:val="18"/>
        <w:szCs w:val="18"/>
      </w:rPr>
      <w:t xml:space="preserve">, </w:t>
    </w:r>
    <w:proofErr w:type="gramStart"/>
    <w:r>
      <w:rPr>
        <w:rFonts w:ascii="Cambria" w:hAnsi="Cambria"/>
        <w:i/>
        <w:color w:val="000000"/>
        <w:sz w:val="18"/>
        <w:szCs w:val="18"/>
      </w:rPr>
      <w:t>March  30</w:t>
    </w:r>
    <w:proofErr w:type="gramEnd"/>
    <w:r>
      <w:rPr>
        <w:rFonts w:ascii="Cambria" w:hAnsi="Cambria"/>
        <w:i/>
        <w:color w:val="000000"/>
        <w:sz w:val="18"/>
        <w:szCs w:val="18"/>
      </w:rPr>
      <w:t>. 2023, pp. 1-9</w:t>
    </w:r>
    <w:r>
      <w:rPr>
        <w:i/>
        <w:iCs/>
        <w:sz w:val="18"/>
        <w:szCs w:val="18"/>
        <w:lang w:val="en-GB"/>
      </w:rPr>
      <w:tab/>
    </w:r>
    <w:r>
      <w:rPr>
        <w:i/>
        <w:iCs/>
        <w:sz w:val="18"/>
        <w:szCs w:val="18"/>
        <w:lang w:val="en-GB"/>
      </w:rPr>
      <w:tab/>
    </w:r>
    <w:hyperlink r:id="rId1" w:history="1"/>
  </w:p>
  <w:p w:rsidR="00EA78FF" w:rsidRDefault="00EA78FF">
    <w:pPr>
      <w:pStyle w:val="Header"/>
      <w:pBdr>
        <w:bottom w:val="single" w:sz="18" w:space="1" w:color="4F81BD" w:themeColor="accent1"/>
      </w:pBdr>
      <w:tabs>
        <w:tab w:val="clear" w:pos="4320"/>
        <w:tab w:val="right" w:pos="851"/>
        <w:tab w:val="left" w:pos="1276"/>
        <w:tab w:val="left" w:pos="5258"/>
      </w:tabs>
      <w:spacing w:after="240"/>
      <w:rPr>
        <w:i/>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850685">
    <w:pPr>
      <w:tabs>
        <w:tab w:val="right" w:pos="851"/>
        <w:tab w:val="left" w:pos="1276"/>
        <w:tab w:val="center" w:pos="4320"/>
        <w:tab w:val="left" w:pos="7230"/>
        <w:tab w:val="right" w:pos="8640"/>
        <w:tab w:val="right" w:pos="9072"/>
      </w:tabs>
      <w:rPr>
        <w:color w:val="000000"/>
      </w:rPr>
    </w:pPr>
    <w:r>
      <w:rPr>
        <w:rFonts w:ascii="Cambria" w:hAnsi="Cambria"/>
        <w:i/>
        <w:color w:val="000000"/>
        <w:sz w:val="18"/>
        <w:szCs w:val="18"/>
      </w:rPr>
      <w:t>Proceedings of</w:t>
    </w:r>
    <w:r>
      <w:rPr>
        <w:rFonts w:ascii="Cambria" w:hAnsi="Cambria"/>
        <w:color w:val="000000"/>
        <w:sz w:val="18"/>
        <w:szCs w:val="18"/>
      </w:rPr>
      <w:t xml:space="preserve"> </w:t>
    </w:r>
    <w:r>
      <w:rPr>
        <w:rFonts w:ascii="Cambria" w:hAnsi="Cambria"/>
        <w:i/>
        <w:color w:val="000000"/>
        <w:sz w:val="18"/>
        <w:szCs w:val="18"/>
      </w:rPr>
      <w:t>The 1</w:t>
    </w:r>
    <w:r>
      <w:rPr>
        <w:rFonts w:ascii="Cambria" w:hAnsi="Cambria"/>
        <w:i/>
        <w:color w:val="000000"/>
        <w:sz w:val="18"/>
        <w:szCs w:val="18"/>
        <w:vertAlign w:val="superscript"/>
      </w:rPr>
      <w:t>st</w:t>
    </w:r>
    <w:r>
      <w:rPr>
        <w:rFonts w:ascii="Cambria" w:hAnsi="Cambria"/>
        <w:i/>
        <w:color w:val="000000"/>
        <w:sz w:val="18"/>
        <w:szCs w:val="18"/>
      </w:rPr>
      <w:t xml:space="preserve"> International Conference on Indigenous Psychology &amp; </w:t>
    </w:r>
    <w:r>
      <w:rPr>
        <w:i/>
        <w:sz w:val="18"/>
        <w:szCs w:val="18"/>
      </w:rPr>
      <w:t xml:space="preserve">Culture </w:t>
    </w:r>
    <w:r>
      <w:rPr>
        <w:rFonts w:ascii="Cambria" w:hAnsi="Cambria"/>
        <w:i/>
        <w:color w:val="000000"/>
        <w:sz w:val="18"/>
        <w:szCs w:val="18"/>
      </w:rPr>
      <w:t xml:space="preserve">(ICIPC) 2023 </w:t>
    </w:r>
  </w:p>
  <w:p w:rsidR="00EA78FF" w:rsidRDefault="00850685">
    <w:pPr>
      <w:tabs>
        <w:tab w:val="right" w:pos="851"/>
        <w:tab w:val="left" w:pos="1276"/>
        <w:tab w:val="center" w:pos="4320"/>
        <w:tab w:val="left" w:pos="7230"/>
        <w:tab w:val="right" w:pos="8640"/>
        <w:tab w:val="right" w:pos="9072"/>
      </w:tabs>
      <w:rPr>
        <w:rFonts w:ascii="Cambria" w:hAnsi="Cambria"/>
        <w:i/>
        <w:color w:val="000000"/>
        <w:sz w:val="18"/>
        <w:szCs w:val="18"/>
      </w:rPr>
    </w:pPr>
    <w:r>
      <w:rPr>
        <w:rFonts w:ascii="Cambria" w:hAnsi="Cambria"/>
        <w:i/>
        <w:color w:val="000000"/>
        <w:sz w:val="18"/>
        <w:szCs w:val="18"/>
      </w:rPr>
      <w:t xml:space="preserve">Vol. </w:t>
    </w:r>
    <w:r>
      <w:rPr>
        <w:i/>
        <w:sz w:val="18"/>
        <w:szCs w:val="18"/>
      </w:rPr>
      <w:t>1</w:t>
    </w:r>
    <w:r>
      <w:rPr>
        <w:rFonts w:ascii="Cambria" w:hAnsi="Cambria"/>
        <w:i/>
        <w:color w:val="000000"/>
        <w:sz w:val="18"/>
        <w:szCs w:val="18"/>
      </w:rPr>
      <w:t>, No.</w:t>
    </w:r>
    <w:r>
      <w:rPr>
        <w:i/>
        <w:sz w:val="18"/>
        <w:szCs w:val="18"/>
      </w:rPr>
      <w:t>1</w:t>
    </w:r>
    <w:r>
      <w:rPr>
        <w:rFonts w:ascii="Cambria" w:hAnsi="Cambria"/>
        <w:i/>
        <w:color w:val="000000"/>
        <w:sz w:val="18"/>
        <w:szCs w:val="18"/>
      </w:rPr>
      <w:t xml:space="preserve">, </w:t>
    </w:r>
    <w:proofErr w:type="gramStart"/>
    <w:r>
      <w:rPr>
        <w:rFonts w:ascii="Cambria" w:hAnsi="Cambria"/>
        <w:i/>
        <w:color w:val="000000"/>
        <w:sz w:val="18"/>
        <w:szCs w:val="18"/>
      </w:rPr>
      <w:t>March  30</w:t>
    </w:r>
    <w:proofErr w:type="gramEnd"/>
    <w:r>
      <w:rPr>
        <w:rFonts w:ascii="Cambria" w:hAnsi="Cambria"/>
        <w:i/>
        <w:color w:val="000000"/>
        <w:sz w:val="18"/>
        <w:szCs w:val="18"/>
      </w:rPr>
      <w:t>. 2023, pp. 1-9</w:t>
    </w:r>
    <w:r>
      <w:rPr>
        <w:i/>
        <w:iCs/>
        <w:sz w:val="18"/>
        <w:szCs w:val="18"/>
        <w:lang w:val="en-GB"/>
      </w:rPr>
      <w:tab/>
    </w:r>
    <w:r>
      <w:rPr>
        <w:i/>
        <w:iCs/>
        <w:sz w:val="18"/>
        <w:szCs w:val="18"/>
        <w:lang w:val="en-GB"/>
      </w:rPr>
      <w:tab/>
    </w:r>
    <w:hyperlink r:id="rId1" w:history="1"/>
    <w:hyperlink r:id="rId2" w:history="1"/>
  </w:p>
  <w:p w:rsidR="00EA78FF" w:rsidRDefault="00EA78FF">
    <w:pPr>
      <w:pStyle w:val="Header"/>
      <w:pBdr>
        <w:bottom w:val="single" w:sz="18" w:space="1" w:color="4F81BD" w:themeColor="accent1"/>
      </w:pBdr>
      <w:tabs>
        <w:tab w:val="clear" w:pos="4320"/>
        <w:tab w:val="right" w:pos="851"/>
        <w:tab w:val="left" w:pos="1276"/>
        <w:tab w:val="left" w:pos="5258"/>
      </w:tabs>
      <w:spacing w:after="240"/>
      <w:rPr>
        <w:i/>
        <w:sz w:val="18"/>
        <w:szCs w:val="18"/>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FF" w:rsidRDefault="00850685">
    <w:pPr>
      <w:tabs>
        <w:tab w:val="right" w:pos="851"/>
        <w:tab w:val="left" w:pos="1276"/>
        <w:tab w:val="center" w:pos="4320"/>
        <w:tab w:val="left" w:pos="7230"/>
        <w:tab w:val="right" w:pos="8640"/>
        <w:tab w:val="right" w:pos="9072"/>
      </w:tabs>
      <w:rPr>
        <w:color w:val="000000"/>
      </w:rPr>
    </w:pPr>
    <w:r>
      <w:rPr>
        <w:rFonts w:ascii="Cambria" w:hAnsi="Cambria"/>
        <w:i/>
        <w:color w:val="000000"/>
        <w:sz w:val="18"/>
        <w:szCs w:val="18"/>
      </w:rPr>
      <w:t>Proceedings of</w:t>
    </w:r>
    <w:r>
      <w:rPr>
        <w:rFonts w:ascii="Cambria" w:hAnsi="Cambria"/>
        <w:color w:val="000000"/>
        <w:sz w:val="18"/>
        <w:szCs w:val="18"/>
      </w:rPr>
      <w:t xml:space="preserve"> </w:t>
    </w:r>
    <w:r>
      <w:rPr>
        <w:rFonts w:ascii="Cambria" w:hAnsi="Cambria"/>
        <w:i/>
        <w:color w:val="000000"/>
        <w:sz w:val="18"/>
        <w:szCs w:val="18"/>
      </w:rPr>
      <w:t>The 1</w:t>
    </w:r>
    <w:r>
      <w:rPr>
        <w:rFonts w:ascii="Cambria" w:hAnsi="Cambria"/>
        <w:i/>
        <w:color w:val="000000"/>
        <w:sz w:val="18"/>
        <w:szCs w:val="18"/>
        <w:vertAlign w:val="superscript"/>
      </w:rPr>
      <w:t>st</w:t>
    </w:r>
    <w:r>
      <w:rPr>
        <w:rFonts w:ascii="Cambria" w:hAnsi="Cambria"/>
        <w:i/>
        <w:color w:val="000000"/>
        <w:sz w:val="18"/>
        <w:szCs w:val="18"/>
      </w:rPr>
      <w:t xml:space="preserve"> International Conference on Indigenous Psychology &amp; </w:t>
    </w:r>
    <w:r>
      <w:rPr>
        <w:i/>
        <w:sz w:val="18"/>
        <w:szCs w:val="18"/>
      </w:rPr>
      <w:t xml:space="preserve">Culture </w:t>
    </w:r>
    <w:r>
      <w:rPr>
        <w:rFonts w:ascii="Cambria" w:hAnsi="Cambria"/>
        <w:i/>
        <w:color w:val="000000"/>
        <w:sz w:val="18"/>
        <w:szCs w:val="18"/>
      </w:rPr>
      <w:t xml:space="preserve">(ICIPC) 2023 </w:t>
    </w:r>
  </w:p>
  <w:p w:rsidR="00EA78FF" w:rsidRDefault="00850685">
    <w:pPr>
      <w:tabs>
        <w:tab w:val="right" w:pos="851"/>
        <w:tab w:val="left" w:pos="1276"/>
        <w:tab w:val="center" w:pos="4320"/>
        <w:tab w:val="left" w:pos="7230"/>
        <w:tab w:val="right" w:pos="8640"/>
        <w:tab w:val="right" w:pos="9072"/>
      </w:tabs>
      <w:rPr>
        <w:rFonts w:ascii="Cambria" w:hAnsi="Cambria"/>
        <w:i/>
        <w:color w:val="000000"/>
        <w:sz w:val="18"/>
        <w:szCs w:val="18"/>
      </w:rPr>
    </w:pPr>
    <w:r>
      <w:rPr>
        <w:rFonts w:ascii="Cambria" w:hAnsi="Cambria"/>
        <w:i/>
        <w:color w:val="000000"/>
        <w:sz w:val="18"/>
        <w:szCs w:val="18"/>
      </w:rPr>
      <w:t xml:space="preserve">Vol. </w:t>
    </w:r>
    <w:r>
      <w:rPr>
        <w:i/>
        <w:sz w:val="18"/>
        <w:szCs w:val="18"/>
      </w:rPr>
      <w:t>1</w:t>
    </w:r>
    <w:r>
      <w:rPr>
        <w:rFonts w:ascii="Cambria" w:hAnsi="Cambria"/>
        <w:i/>
        <w:color w:val="000000"/>
        <w:sz w:val="18"/>
        <w:szCs w:val="18"/>
      </w:rPr>
      <w:t>, No.</w:t>
    </w:r>
    <w:r>
      <w:rPr>
        <w:i/>
        <w:sz w:val="18"/>
        <w:szCs w:val="18"/>
      </w:rPr>
      <w:t>1</w:t>
    </w:r>
    <w:r>
      <w:rPr>
        <w:rFonts w:ascii="Cambria" w:hAnsi="Cambria"/>
        <w:i/>
        <w:color w:val="000000"/>
        <w:sz w:val="18"/>
        <w:szCs w:val="18"/>
      </w:rPr>
      <w:t xml:space="preserve">, </w:t>
    </w:r>
    <w:proofErr w:type="gramStart"/>
    <w:r>
      <w:rPr>
        <w:rFonts w:ascii="Cambria" w:hAnsi="Cambria"/>
        <w:i/>
        <w:color w:val="000000"/>
        <w:sz w:val="18"/>
        <w:szCs w:val="18"/>
      </w:rPr>
      <w:t>March  30</w:t>
    </w:r>
    <w:proofErr w:type="gramEnd"/>
    <w:r>
      <w:rPr>
        <w:rFonts w:ascii="Cambria" w:hAnsi="Cambria"/>
        <w:i/>
        <w:color w:val="000000"/>
        <w:sz w:val="18"/>
        <w:szCs w:val="18"/>
      </w:rPr>
      <w:t>. 2023, pp. 1-11</w:t>
    </w:r>
    <w:r>
      <w:rPr>
        <w:i/>
        <w:iCs/>
        <w:sz w:val="18"/>
        <w:szCs w:val="18"/>
        <w:lang w:val="en-GB"/>
      </w:rPr>
      <w:tab/>
    </w:r>
    <w:r>
      <w:rPr>
        <w:i/>
        <w:iCs/>
        <w:sz w:val="18"/>
        <w:szCs w:val="18"/>
        <w:lang w:val="en-GB"/>
      </w:rPr>
      <w:tab/>
    </w:r>
    <w:hyperlink r:id="rId1" w:history="1"/>
  </w:p>
  <w:p w:rsidR="00EA78FF" w:rsidRDefault="00EA78FF">
    <w:pPr>
      <w:pStyle w:val="Header"/>
      <w:pBdr>
        <w:bottom w:val="single" w:sz="18" w:space="1" w:color="4F81BD" w:themeColor="accent1"/>
      </w:pBdr>
      <w:tabs>
        <w:tab w:val="clear" w:pos="4320"/>
        <w:tab w:val="right" w:pos="851"/>
        <w:tab w:val="left" w:pos="1276"/>
        <w:tab w:val="left" w:pos="5258"/>
      </w:tabs>
      <w:spacing w:after="240"/>
      <w:rPr>
        <w:rStyle w:val="PageNumber"/>
        <w:rFonts w:asciiTheme="majorHAnsi" w:hAnsiTheme="majorHAnsi"/>
        <w:i/>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5F95"/>
    <w:multiLevelType w:val="multilevel"/>
    <w:tmpl w:val="0AFB5F95"/>
    <w:lvl w:ilvl="0">
      <w:start w:val="1"/>
      <w:numFmt w:val="decimal"/>
      <w:pStyle w:val="HD-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AB404C"/>
    <w:multiLevelType w:val="multilevel"/>
    <w:tmpl w:val="0CAB404C"/>
    <w:lvl w:ilvl="0">
      <w:start w:val="1"/>
      <w:numFmt w:val="lowerLetter"/>
      <w:pStyle w:val="HD-3"/>
      <w:lvlText w:val="%1."/>
      <w:lvlJc w:val="left"/>
      <w:pPr>
        <w:ind w:left="360" w:hanging="360"/>
      </w:pPr>
      <w:rPr>
        <w:rFonts w:hint="default"/>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D764E0"/>
    <w:multiLevelType w:val="multilevel"/>
    <w:tmpl w:val="34D764E0"/>
    <w:lvl w:ilvl="0">
      <w:start w:val="1"/>
      <w:numFmt w:val="lowerLetter"/>
      <w:pStyle w:val="HD-5"/>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i w:val="0"/>
        <w:sz w:val="16"/>
      </w:rPr>
    </w:lvl>
  </w:abstractNum>
  <w:abstractNum w:abstractNumId="6">
    <w:nsid w:val="62F80515"/>
    <w:multiLevelType w:val="singleLevel"/>
    <w:tmpl w:val="62F80515"/>
    <w:lvl w:ilvl="0">
      <w:start w:val="1"/>
      <w:numFmt w:val="decimal"/>
      <w:pStyle w:val="yange2"/>
      <w:lvlText w:val="%1."/>
      <w:lvlJc w:val="left"/>
      <w:pPr>
        <w:tabs>
          <w:tab w:val="left" w:pos="360"/>
        </w:tabs>
        <w:ind w:left="360" w:hanging="360"/>
      </w:pPr>
      <w:rPr>
        <w:rFonts w:cs="Times New Roman"/>
      </w:rPr>
    </w:lvl>
  </w:abstractNum>
  <w:abstractNum w:abstractNumId="7">
    <w:nsid w:val="6CD32DA8"/>
    <w:multiLevelType w:val="singleLevel"/>
    <w:tmpl w:val="6CD32DA8"/>
    <w:lvl w:ilvl="0">
      <w:start w:val="1"/>
      <w:numFmt w:val="decimal"/>
      <w:pStyle w:val="tablehead"/>
      <w:lvlText w:val="Table.%1 "/>
      <w:lvlJc w:val="right"/>
      <w:pPr>
        <w:ind w:left="360" w:hanging="360"/>
      </w:pPr>
      <w:rPr>
        <w:rFonts w:ascii="Cambria" w:hAnsi="Cambria" w:cs="Cambria" w:hint="default"/>
        <w:b/>
        <w:bCs/>
        <w:i w:val="0"/>
        <w:iCs w:val="0"/>
        <w:sz w:val="20"/>
        <w:szCs w:val="20"/>
      </w:rPr>
    </w:lvl>
  </w:abstractNum>
  <w:abstractNum w:abstractNumId="8">
    <w:nsid w:val="6FA71A1B"/>
    <w:multiLevelType w:val="multilevel"/>
    <w:tmpl w:val="6FA71A1B"/>
    <w:lvl w:ilvl="0">
      <w:start w:val="1"/>
      <w:numFmt w:val="decimal"/>
      <w:pStyle w:val="HD-4"/>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7DBE3200"/>
    <w:multiLevelType w:val="multilevel"/>
    <w:tmpl w:val="7DBE3200"/>
    <w:lvl w:ilvl="0">
      <w:start w:val="1"/>
      <w:numFmt w:val="decimal"/>
      <w:pStyle w:val="HD-6"/>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NrQwszQztbAwtTRS0lEKTi0uzszPAykwNK0FAAHkVyEtAAAA"/>
  </w:docVars>
  <w:rsids>
    <w:rsidRoot w:val="007D0AC6"/>
    <w:rsid w:val="000013CF"/>
    <w:rsid w:val="00002882"/>
    <w:rsid w:val="0000385F"/>
    <w:rsid w:val="000052E3"/>
    <w:rsid w:val="00005EFC"/>
    <w:rsid w:val="00007744"/>
    <w:rsid w:val="00007EF4"/>
    <w:rsid w:val="000106D0"/>
    <w:rsid w:val="0001227D"/>
    <w:rsid w:val="00012CEF"/>
    <w:rsid w:val="00013502"/>
    <w:rsid w:val="00014633"/>
    <w:rsid w:val="00015F2A"/>
    <w:rsid w:val="00017858"/>
    <w:rsid w:val="00027142"/>
    <w:rsid w:val="000279BE"/>
    <w:rsid w:val="00031F03"/>
    <w:rsid w:val="00034C84"/>
    <w:rsid w:val="000416A3"/>
    <w:rsid w:val="0004355F"/>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17F7"/>
    <w:rsid w:val="00082EE7"/>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167E"/>
    <w:rsid w:val="000A3D1C"/>
    <w:rsid w:val="000A592D"/>
    <w:rsid w:val="000A643C"/>
    <w:rsid w:val="000A7ACA"/>
    <w:rsid w:val="000B0641"/>
    <w:rsid w:val="000B5480"/>
    <w:rsid w:val="000B682B"/>
    <w:rsid w:val="000B6C13"/>
    <w:rsid w:val="000C03DA"/>
    <w:rsid w:val="000C1E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5428"/>
    <w:rsid w:val="000E708C"/>
    <w:rsid w:val="000F279B"/>
    <w:rsid w:val="000F29E1"/>
    <w:rsid w:val="000F61E2"/>
    <w:rsid w:val="000F77BC"/>
    <w:rsid w:val="000F7ED5"/>
    <w:rsid w:val="001000A2"/>
    <w:rsid w:val="0010046E"/>
    <w:rsid w:val="00102A61"/>
    <w:rsid w:val="001041EB"/>
    <w:rsid w:val="00104BF1"/>
    <w:rsid w:val="00106F02"/>
    <w:rsid w:val="001078A8"/>
    <w:rsid w:val="00107904"/>
    <w:rsid w:val="001111AA"/>
    <w:rsid w:val="001129DE"/>
    <w:rsid w:val="0011369D"/>
    <w:rsid w:val="00113F18"/>
    <w:rsid w:val="00114433"/>
    <w:rsid w:val="00114470"/>
    <w:rsid w:val="00117326"/>
    <w:rsid w:val="00117C85"/>
    <w:rsid w:val="00121C37"/>
    <w:rsid w:val="00122833"/>
    <w:rsid w:val="00122CD6"/>
    <w:rsid w:val="00125C41"/>
    <w:rsid w:val="00126B1A"/>
    <w:rsid w:val="0013179E"/>
    <w:rsid w:val="00131A6C"/>
    <w:rsid w:val="00131E4C"/>
    <w:rsid w:val="00133B59"/>
    <w:rsid w:val="0013537A"/>
    <w:rsid w:val="00136716"/>
    <w:rsid w:val="00137465"/>
    <w:rsid w:val="00137E25"/>
    <w:rsid w:val="00137F36"/>
    <w:rsid w:val="00140EDB"/>
    <w:rsid w:val="001421F2"/>
    <w:rsid w:val="001432D7"/>
    <w:rsid w:val="001434C3"/>
    <w:rsid w:val="001441CB"/>
    <w:rsid w:val="00145453"/>
    <w:rsid w:val="0014611F"/>
    <w:rsid w:val="00146861"/>
    <w:rsid w:val="001517E4"/>
    <w:rsid w:val="00151E7C"/>
    <w:rsid w:val="00153387"/>
    <w:rsid w:val="00154C55"/>
    <w:rsid w:val="00157C06"/>
    <w:rsid w:val="00160973"/>
    <w:rsid w:val="00160CFF"/>
    <w:rsid w:val="00161845"/>
    <w:rsid w:val="00162849"/>
    <w:rsid w:val="00166432"/>
    <w:rsid w:val="00167012"/>
    <w:rsid w:val="001671A8"/>
    <w:rsid w:val="0016761A"/>
    <w:rsid w:val="00167BE2"/>
    <w:rsid w:val="0017238E"/>
    <w:rsid w:val="00177E2C"/>
    <w:rsid w:val="001807D7"/>
    <w:rsid w:val="00180992"/>
    <w:rsid w:val="00180FD2"/>
    <w:rsid w:val="00180FD4"/>
    <w:rsid w:val="00181509"/>
    <w:rsid w:val="00181965"/>
    <w:rsid w:val="00185202"/>
    <w:rsid w:val="00187B69"/>
    <w:rsid w:val="0019050C"/>
    <w:rsid w:val="00192E8C"/>
    <w:rsid w:val="0019391D"/>
    <w:rsid w:val="00193A52"/>
    <w:rsid w:val="00195579"/>
    <w:rsid w:val="001A0839"/>
    <w:rsid w:val="001A33EF"/>
    <w:rsid w:val="001A7D56"/>
    <w:rsid w:val="001B2439"/>
    <w:rsid w:val="001B2EF9"/>
    <w:rsid w:val="001B46EF"/>
    <w:rsid w:val="001B4AB3"/>
    <w:rsid w:val="001B5250"/>
    <w:rsid w:val="001B5719"/>
    <w:rsid w:val="001B621C"/>
    <w:rsid w:val="001B64D0"/>
    <w:rsid w:val="001B7915"/>
    <w:rsid w:val="001C0FE6"/>
    <w:rsid w:val="001C19EB"/>
    <w:rsid w:val="001C1DDC"/>
    <w:rsid w:val="001C7AC5"/>
    <w:rsid w:val="001D04CA"/>
    <w:rsid w:val="001D19C3"/>
    <w:rsid w:val="001D218B"/>
    <w:rsid w:val="001D3B7D"/>
    <w:rsid w:val="001E117E"/>
    <w:rsid w:val="001E1922"/>
    <w:rsid w:val="001E2071"/>
    <w:rsid w:val="001E3679"/>
    <w:rsid w:val="001E5CFB"/>
    <w:rsid w:val="001E608B"/>
    <w:rsid w:val="001E6545"/>
    <w:rsid w:val="001E69C1"/>
    <w:rsid w:val="001E6B9B"/>
    <w:rsid w:val="001E7DCD"/>
    <w:rsid w:val="001E7FFA"/>
    <w:rsid w:val="001F0AFC"/>
    <w:rsid w:val="001F470F"/>
    <w:rsid w:val="001F4ACD"/>
    <w:rsid w:val="001F5FA4"/>
    <w:rsid w:val="001F6170"/>
    <w:rsid w:val="001F63D7"/>
    <w:rsid w:val="001F6ACF"/>
    <w:rsid w:val="001F6FB1"/>
    <w:rsid w:val="00204431"/>
    <w:rsid w:val="0020464A"/>
    <w:rsid w:val="002046D0"/>
    <w:rsid w:val="00204A25"/>
    <w:rsid w:val="0020608E"/>
    <w:rsid w:val="002073B6"/>
    <w:rsid w:val="002076CA"/>
    <w:rsid w:val="002079DD"/>
    <w:rsid w:val="00212DCC"/>
    <w:rsid w:val="002141C1"/>
    <w:rsid w:val="00214BED"/>
    <w:rsid w:val="00215A82"/>
    <w:rsid w:val="00216F2A"/>
    <w:rsid w:val="00220914"/>
    <w:rsid w:val="00221D61"/>
    <w:rsid w:val="00221FB3"/>
    <w:rsid w:val="00224456"/>
    <w:rsid w:val="00224CB3"/>
    <w:rsid w:val="00225BEA"/>
    <w:rsid w:val="00230440"/>
    <w:rsid w:val="00230AAB"/>
    <w:rsid w:val="00231A19"/>
    <w:rsid w:val="00232081"/>
    <w:rsid w:val="00232DA1"/>
    <w:rsid w:val="002378BD"/>
    <w:rsid w:val="00237B26"/>
    <w:rsid w:val="00240303"/>
    <w:rsid w:val="0024180A"/>
    <w:rsid w:val="0024268D"/>
    <w:rsid w:val="00242EB0"/>
    <w:rsid w:val="00250442"/>
    <w:rsid w:val="00250A66"/>
    <w:rsid w:val="00253178"/>
    <w:rsid w:val="00253A10"/>
    <w:rsid w:val="00254B49"/>
    <w:rsid w:val="00254EC2"/>
    <w:rsid w:val="002550AB"/>
    <w:rsid w:val="00256322"/>
    <w:rsid w:val="00256963"/>
    <w:rsid w:val="002575A8"/>
    <w:rsid w:val="00260476"/>
    <w:rsid w:val="00261B88"/>
    <w:rsid w:val="0026229E"/>
    <w:rsid w:val="002622CD"/>
    <w:rsid w:val="00265298"/>
    <w:rsid w:val="00266574"/>
    <w:rsid w:val="002668F8"/>
    <w:rsid w:val="00270E78"/>
    <w:rsid w:val="00271390"/>
    <w:rsid w:val="00271AB9"/>
    <w:rsid w:val="0027245E"/>
    <w:rsid w:val="002743A4"/>
    <w:rsid w:val="00274BCC"/>
    <w:rsid w:val="00275406"/>
    <w:rsid w:val="00275A0F"/>
    <w:rsid w:val="002769E7"/>
    <w:rsid w:val="00281882"/>
    <w:rsid w:val="00281D99"/>
    <w:rsid w:val="002821B9"/>
    <w:rsid w:val="0028450D"/>
    <w:rsid w:val="00287972"/>
    <w:rsid w:val="00291EBF"/>
    <w:rsid w:val="00296D8E"/>
    <w:rsid w:val="002A0772"/>
    <w:rsid w:val="002A1125"/>
    <w:rsid w:val="002A29DC"/>
    <w:rsid w:val="002B0601"/>
    <w:rsid w:val="002B10C7"/>
    <w:rsid w:val="002B199B"/>
    <w:rsid w:val="002B367C"/>
    <w:rsid w:val="002B66EF"/>
    <w:rsid w:val="002B6EC9"/>
    <w:rsid w:val="002B7609"/>
    <w:rsid w:val="002C0665"/>
    <w:rsid w:val="002C2C92"/>
    <w:rsid w:val="002C4749"/>
    <w:rsid w:val="002C6317"/>
    <w:rsid w:val="002D07B9"/>
    <w:rsid w:val="002D0C71"/>
    <w:rsid w:val="002D0F04"/>
    <w:rsid w:val="002D31A6"/>
    <w:rsid w:val="002D4A56"/>
    <w:rsid w:val="002D72EB"/>
    <w:rsid w:val="002D797A"/>
    <w:rsid w:val="002E0BC4"/>
    <w:rsid w:val="002E184C"/>
    <w:rsid w:val="002E2CAE"/>
    <w:rsid w:val="002E6409"/>
    <w:rsid w:val="002F06AB"/>
    <w:rsid w:val="002F137A"/>
    <w:rsid w:val="002F1418"/>
    <w:rsid w:val="002F267D"/>
    <w:rsid w:val="002F3D30"/>
    <w:rsid w:val="002F41A4"/>
    <w:rsid w:val="002F48E3"/>
    <w:rsid w:val="002F6BBA"/>
    <w:rsid w:val="002F6DFA"/>
    <w:rsid w:val="002F72D0"/>
    <w:rsid w:val="002F7C5F"/>
    <w:rsid w:val="0030038F"/>
    <w:rsid w:val="00302BEC"/>
    <w:rsid w:val="00302D7F"/>
    <w:rsid w:val="00305125"/>
    <w:rsid w:val="00306442"/>
    <w:rsid w:val="003069FB"/>
    <w:rsid w:val="00312C0C"/>
    <w:rsid w:val="00313AA2"/>
    <w:rsid w:val="003200C9"/>
    <w:rsid w:val="003209C7"/>
    <w:rsid w:val="0032306D"/>
    <w:rsid w:val="003245E0"/>
    <w:rsid w:val="00326170"/>
    <w:rsid w:val="003263E9"/>
    <w:rsid w:val="00326D35"/>
    <w:rsid w:val="003271AC"/>
    <w:rsid w:val="003310B3"/>
    <w:rsid w:val="00331183"/>
    <w:rsid w:val="00332063"/>
    <w:rsid w:val="00333AB9"/>
    <w:rsid w:val="00333C06"/>
    <w:rsid w:val="0033459B"/>
    <w:rsid w:val="00334D1E"/>
    <w:rsid w:val="00335BE8"/>
    <w:rsid w:val="00337C87"/>
    <w:rsid w:val="0034265F"/>
    <w:rsid w:val="003426CA"/>
    <w:rsid w:val="00343A49"/>
    <w:rsid w:val="00346441"/>
    <w:rsid w:val="003475EC"/>
    <w:rsid w:val="0035076B"/>
    <w:rsid w:val="00352ABF"/>
    <w:rsid w:val="00352BEB"/>
    <w:rsid w:val="00353885"/>
    <w:rsid w:val="00361EB1"/>
    <w:rsid w:val="003629D1"/>
    <w:rsid w:val="003637CE"/>
    <w:rsid w:val="003715EC"/>
    <w:rsid w:val="00373753"/>
    <w:rsid w:val="00376867"/>
    <w:rsid w:val="00376A96"/>
    <w:rsid w:val="003772AC"/>
    <w:rsid w:val="00381E56"/>
    <w:rsid w:val="003826FF"/>
    <w:rsid w:val="003834E0"/>
    <w:rsid w:val="00385E4F"/>
    <w:rsid w:val="00393D9D"/>
    <w:rsid w:val="00393E61"/>
    <w:rsid w:val="003961EF"/>
    <w:rsid w:val="00396D02"/>
    <w:rsid w:val="003976AA"/>
    <w:rsid w:val="003A0041"/>
    <w:rsid w:val="003A0CD0"/>
    <w:rsid w:val="003A1C3E"/>
    <w:rsid w:val="003A2970"/>
    <w:rsid w:val="003A5088"/>
    <w:rsid w:val="003A683A"/>
    <w:rsid w:val="003A7D80"/>
    <w:rsid w:val="003B0E46"/>
    <w:rsid w:val="003B14AA"/>
    <w:rsid w:val="003B19C7"/>
    <w:rsid w:val="003B25A5"/>
    <w:rsid w:val="003B3120"/>
    <w:rsid w:val="003B3537"/>
    <w:rsid w:val="003B4903"/>
    <w:rsid w:val="003B567E"/>
    <w:rsid w:val="003B6932"/>
    <w:rsid w:val="003B79EB"/>
    <w:rsid w:val="003B7ED0"/>
    <w:rsid w:val="003C0D91"/>
    <w:rsid w:val="003C3E42"/>
    <w:rsid w:val="003C4B05"/>
    <w:rsid w:val="003C72E2"/>
    <w:rsid w:val="003D07D2"/>
    <w:rsid w:val="003D5B84"/>
    <w:rsid w:val="003D5D8D"/>
    <w:rsid w:val="003D79CF"/>
    <w:rsid w:val="003E0207"/>
    <w:rsid w:val="003E304D"/>
    <w:rsid w:val="003E4AA5"/>
    <w:rsid w:val="003F0964"/>
    <w:rsid w:val="003F18A1"/>
    <w:rsid w:val="003F1D93"/>
    <w:rsid w:val="003F2EB6"/>
    <w:rsid w:val="003F4897"/>
    <w:rsid w:val="003F51C5"/>
    <w:rsid w:val="003F6587"/>
    <w:rsid w:val="00402C7D"/>
    <w:rsid w:val="004034B6"/>
    <w:rsid w:val="00403A74"/>
    <w:rsid w:val="00404A30"/>
    <w:rsid w:val="00404E90"/>
    <w:rsid w:val="00406A00"/>
    <w:rsid w:val="00407351"/>
    <w:rsid w:val="00407C2D"/>
    <w:rsid w:val="004106DF"/>
    <w:rsid w:val="00410F18"/>
    <w:rsid w:val="00411A71"/>
    <w:rsid w:val="00411C0C"/>
    <w:rsid w:val="0041399A"/>
    <w:rsid w:val="00414535"/>
    <w:rsid w:val="00414BD1"/>
    <w:rsid w:val="00414EA0"/>
    <w:rsid w:val="00420D64"/>
    <w:rsid w:val="00423853"/>
    <w:rsid w:val="00424E85"/>
    <w:rsid w:val="00425BE9"/>
    <w:rsid w:val="00425CA4"/>
    <w:rsid w:val="00427072"/>
    <w:rsid w:val="0043585C"/>
    <w:rsid w:val="00437D79"/>
    <w:rsid w:val="00441F35"/>
    <w:rsid w:val="00443205"/>
    <w:rsid w:val="004439D2"/>
    <w:rsid w:val="004459E5"/>
    <w:rsid w:val="004503E9"/>
    <w:rsid w:val="00453463"/>
    <w:rsid w:val="004550E4"/>
    <w:rsid w:val="00455ADF"/>
    <w:rsid w:val="00460E60"/>
    <w:rsid w:val="004637E8"/>
    <w:rsid w:val="00466F92"/>
    <w:rsid w:val="00467368"/>
    <w:rsid w:val="004674CD"/>
    <w:rsid w:val="004710EE"/>
    <w:rsid w:val="00472E56"/>
    <w:rsid w:val="004740EC"/>
    <w:rsid w:val="00474DF8"/>
    <w:rsid w:val="004816D7"/>
    <w:rsid w:val="004819CF"/>
    <w:rsid w:val="00481DA2"/>
    <w:rsid w:val="00482432"/>
    <w:rsid w:val="00484866"/>
    <w:rsid w:val="004859D6"/>
    <w:rsid w:val="00485FD1"/>
    <w:rsid w:val="0048797E"/>
    <w:rsid w:val="00487DD3"/>
    <w:rsid w:val="004902C8"/>
    <w:rsid w:val="004905D4"/>
    <w:rsid w:val="00492837"/>
    <w:rsid w:val="00492A1C"/>
    <w:rsid w:val="00492E44"/>
    <w:rsid w:val="004947B9"/>
    <w:rsid w:val="0049514C"/>
    <w:rsid w:val="00496DFD"/>
    <w:rsid w:val="004A09AE"/>
    <w:rsid w:val="004A0C8B"/>
    <w:rsid w:val="004A187E"/>
    <w:rsid w:val="004A335F"/>
    <w:rsid w:val="004A3F3D"/>
    <w:rsid w:val="004A4FDB"/>
    <w:rsid w:val="004A5FC0"/>
    <w:rsid w:val="004A7C83"/>
    <w:rsid w:val="004B1FFE"/>
    <w:rsid w:val="004B2F8C"/>
    <w:rsid w:val="004B359A"/>
    <w:rsid w:val="004B4876"/>
    <w:rsid w:val="004B4EDE"/>
    <w:rsid w:val="004B589F"/>
    <w:rsid w:val="004B661B"/>
    <w:rsid w:val="004B76DC"/>
    <w:rsid w:val="004C0B2C"/>
    <w:rsid w:val="004C2572"/>
    <w:rsid w:val="004C3BEB"/>
    <w:rsid w:val="004C4FB7"/>
    <w:rsid w:val="004C5113"/>
    <w:rsid w:val="004C59ED"/>
    <w:rsid w:val="004C65D5"/>
    <w:rsid w:val="004D7295"/>
    <w:rsid w:val="004E140A"/>
    <w:rsid w:val="004E14FF"/>
    <w:rsid w:val="004E154B"/>
    <w:rsid w:val="004E1914"/>
    <w:rsid w:val="004E3613"/>
    <w:rsid w:val="004E3AFD"/>
    <w:rsid w:val="004E3CAD"/>
    <w:rsid w:val="004E660C"/>
    <w:rsid w:val="004E6C69"/>
    <w:rsid w:val="004F101E"/>
    <w:rsid w:val="004F125F"/>
    <w:rsid w:val="004F2A11"/>
    <w:rsid w:val="004F3166"/>
    <w:rsid w:val="004F3208"/>
    <w:rsid w:val="004F54D2"/>
    <w:rsid w:val="004F6193"/>
    <w:rsid w:val="004F79F2"/>
    <w:rsid w:val="00501713"/>
    <w:rsid w:val="00505F41"/>
    <w:rsid w:val="00506A7E"/>
    <w:rsid w:val="0050794C"/>
    <w:rsid w:val="0051075B"/>
    <w:rsid w:val="00511236"/>
    <w:rsid w:val="00511539"/>
    <w:rsid w:val="00512DE0"/>
    <w:rsid w:val="0051361F"/>
    <w:rsid w:val="00513C4A"/>
    <w:rsid w:val="00513EDD"/>
    <w:rsid w:val="00515455"/>
    <w:rsid w:val="005155B7"/>
    <w:rsid w:val="00516317"/>
    <w:rsid w:val="005174FF"/>
    <w:rsid w:val="00520EC3"/>
    <w:rsid w:val="0052138C"/>
    <w:rsid w:val="005213A1"/>
    <w:rsid w:val="00523362"/>
    <w:rsid w:val="00523776"/>
    <w:rsid w:val="00523B26"/>
    <w:rsid w:val="0052442F"/>
    <w:rsid w:val="00526CFA"/>
    <w:rsid w:val="00527612"/>
    <w:rsid w:val="00530CAF"/>
    <w:rsid w:val="0053172B"/>
    <w:rsid w:val="00532941"/>
    <w:rsid w:val="00532F66"/>
    <w:rsid w:val="00534B49"/>
    <w:rsid w:val="00535A39"/>
    <w:rsid w:val="005373E3"/>
    <w:rsid w:val="00537BEA"/>
    <w:rsid w:val="00540DCE"/>
    <w:rsid w:val="00540DD7"/>
    <w:rsid w:val="00541F86"/>
    <w:rsid w:val="00541FCB"/>
    <w:rsid w:val="0054283A"/>
    <w:rsid w:val="00545E9C"/>
    <w:rsid w:val="00546170"/>
    <w:rsid w:val="00547658"/>
    <w:rsid w:val="0054768C"/>
    <w:rsid w:val="00552F6D"/>
    <w:rsid w:val="0055649A"/>
    <w:rsid w:val="00563102"/>
    <w:rsid w:val="005657DA"/>
    <w:rsid w:val="00572013"/>
    <w:rsid w:val="00573257"/>
    <w:rsid w:val="005768F5"/>
    <w:rsid w:val="005778F7"/>
    <w:rsid w:val="00577A3F"/>
    <w:rsid w:val="005805DF"/>
    <w:rsid w:val="00581C6C"/>
    <w:rsid w:val="0058326E"/>
    <w:rsid w:val="005833B8"/>
    <w:rsid w:val="00583A03"/>
    <w:rsid w:val="005841BA"/>
    <w:rsid w:val="00584301"/>
    <w:rsid w:val="00584706"/>
    <w:rsid w:val="00584A94"/>
    <w:rsid w:val="005877F2"/>
    <w:rsid w:val="00592442"/>
    <w:rsid w:val="0059283B"/>
    <w:rsid w:val="00593576"/>
    <w:rsid w:val="00593E92"/>
    <w:rsid w:val="005949F1"/>
    <w:rsid w:val="005956F7"/>
    <w:rsid w:val="00595AF2"/>
    <w:rsid w:val="00595CB2"/>
    <w:rsid w:val="005978C8"/>
    <w:rsid w:val="005A0A0F"/>
    <w:rsid w:val="005A1AD0"/>
    <w:rsid w:val="005A2361"/>
    <w:rsid w:val="005A24ED"/>
    <w:rsid w:val="005A2573"/>
    <w:rsid w:val="005A4783"/>
    <w:rsid w:val="005A6B87"/>
    <w:rsid w:val="005B021E"/>
    <w:rsid w:val="005B0566"/>
    <w:rsid w:val="005B0825"/>
    <w:rsid w:val="005B0A84"/>
    <w:rsid w:val="005B1397"/>
    <w:rsid w:val="005B15B1"/>
    <w:rsid w:val="005B2D16"/>
    <w:rsid w:val="005B434F"/>
    <w:rsid w:val="005B4B87"/>
    <w:rsid w:val="005B4DAF"/>
    <w:rsid w:val="005B56A0"/>
    <w:rsid w:val="005B5788"/>
    <w:rsid w:val="005B60D5"/>
    <w:rsid w:val="005B61A0"/>
    <w:rsid w:val="005B693A"/>
    <w:rsid w:val="005B7BE5"/>
    <w:rsid w:val="005C11D6"/>
    <w:rsid w:val="005C12EA"/>
    <w:rsid w:val="005C1759"/>
    <w:rsid w:val="005C234E"/>
    <w:rsid w:val="005C2C93"/>
    <w:rsid w:val="005D02EE"/>
    <w:rsid w:val="005D0C1B"/>
    <w:rsid w:val="005D1601"/>
    <w:rsid w:val="005D210E"/>
    <w:rsid w:val="005D292B"/>
    <w:rsid w:val="005D3D27"/>
    <w:rsid w:val="005D464B"/>
    <w:rsid w:val="005D53BC"/>
    <w:rsid w:val="005D749F"/>
    <w:rsid w:val="005D783C"/>
    <w:rsid w:val="005D7D3A"/>
    <w:rsid w:val="005D7EB1"/>
    <w:rsid w:val="005E6EF7"/>
    <w:rsid w:val="005E736A"/>
    <w:rsid w:val="005E75FC"/>
    <w:rsid w:val="005F042D"/>
    <w:rsid w:val="005F150B"/>
    <w:rsid w:val="005F3D1C"/>
    <w:rsid w:val="005F534C"/>
    <w:rsid w:val="005F694F"/>
    <w:rsid w:val="005F75F8"/>
    <w:rsid w:val="0060184F"/>
    <w:rsid w:val="00602AEA"/>
    <w:rsid w:val="006044C7"/>
    <w:rsid w:val="00607FB4"/>
    <w:rsid w:val="006123B6"/>
    <w:rsid w:val="00613977"/>
    <w:rsid w:val="00615059"/>
    <w:rsid w:val="0061627D"/>
    <w:rsid w:val="006206C7"/>
    <w:rsid w:val="00622BCB"/>
    <w:rsid w:val="00622EC4"/>
    <w:rsid w:val="0062488B"/>
    <w:rsid w:val="006327F1"/>
    <w:rsid w:val="00636167"/>
    <w:rsid w:val="00644417"/>
    <w:rsid w:val="006448E6"/>
    <w:rsid w:val="00644F57"/>
    <w:rsid w:val="00647075"/>
    <w:rsid w:val="00652EBE"/>
    <w:rsid w:val="006549EF"/>
    <w:rsid w:val="00654B53"/>
    <w:rsid w:val="00655C14"/>
    <w:rsid w:val="00656420"/>
    <w:rsid w:val="00656743"/>
    <w:rsid w:val="00662070"/>
    <w:rsid w:val="0066237A"/>
    <w:rsid w:val="006628A9"/>
    <w:rsid w:val="00665A9F"/>
    <w:rsid w:val="00665B37"/>
    <w:rsid w:val="006719D8"/>
    <w:rsid w:val="006729F3"/>
    <w:rsid w:val="0067364F"/>
    <w:rsid w:val="00675D81"/>
    <w:rsid w:val="00676455"/>
    <w:rsid w:val="00676EB9"/>
    <w:rsid w:val="00681E6C"/>
    <w:rsid w:val="00682B00"/>
    <w:rsid w:val="00685AA5"/>
    <w:rsid w:val="00685FB4"/>
    <w:rsid w:val="006863DA"/>
    <w:rsid w:val="00687CA7"/>
    <w:rsid w:val="00687D3A"/>
    <w:rsid w:val="0069211C"/>
    <w:rsid w:val="006925E2"/>
    <w:rsid w:val="00694AF7"/>
    <w:rsid w:val="006A0231"/>
    <w:rsid w:val="006A090C"/>
    <w:rsid w:val="006A1384"/>
    <w:rsid w:val="006A34DA"/>
    <w:rsid w:val="006A58D1"/>
    <w:rsid w:val="006A6AEE"/>
    <w:rsid w:val="006B027E"/>
    <w:rsid w:val="006B0965"/>
    <w:rsid w:val="006B2352"/>
    <w:rsid w:val="006B6754"/>
    <w:rsid w:val="006B70D5"/>
    <w:rsid w:val="006B71FD"/>
    <w:rsid w:val="006C0661"/>
    <w:rsid w:val="006C0E3B"/>
    <w:rsid w:val="006C18AF"/>
    <w:rsid w:val="006C1D12"/>
    <w:rsid w:val="006D29E6"/>
    <w:rsid w:val="006D449D"/>
    <w:rsid w:val="006D5851"/>
    <w:rsid w:val="006D5DAA"/>
    <w:rsid w:val="006D60D9"/>
    <w:rsid w:val="006D6178"/>
    <w:rsid w:val="006D6515"/>
    <w:rsid w:val="006E0184"/>
    <w:rsid w:val="006E0DB5"/>
    <w:rsid w:val="006E361D"/>
    <w:rsid w:val="006E3810"/>
    <w:rsid w:val="006E44B1"/>
    <w:rsid w:val="006E492E"/>
    <w:rsid w:val="006E4C9D"/>
    <w:rsid w:val="006E5374"/>
    <w:rsid w:val="006E5DCF"/>
    <w:rsid w:val="006E669C"/>
    <w:rsid w:val="006E786F"/>
    <w:rsid w:val="006F01C3"/>
    <w:rsid w:val="006F4EC8"/>
    <w:rsid w:val="006F5B9E"/>
    <w:rsid w:val="006F7480"/>
    <w:rsid w:val="00700CF2"/>
    <w:rsid w:val="0070124C"/>
    <w:rsid w:val="007017C6"/>
    <w:rsid w:val="0070250C"/>
    <w:rsid w:val="007027BB"/>
    <w:rsid w:val="00705140"/>
    <w:rsid w:val="007066C5"/>
    <w:rsid w:val="00707698"/>
    <w:rsid w:val="00712FFF"/>
    <w:rsid w:val="007142C8"/>
    <w:rsid w:val="00717A32"/>
    <w:rsid w:val="00720729"/>
    <w:rsid w:val="007212E2"/>
    <w:rsid w:val="00723DEB"/>
    <w:rsid w:val="007240E7"/>
    <w:rsid w:val="00726F21"/>
    <w:rsid w:val="007304C1"/>
    <w:rsid w:val="00731AEB"/>
    <w:rsid w:val="00734E33"/>
    <w:rsid w:val="00734F6F"/>
    <w:rsid w:val="00740C36"/>
    <w:rsid w:val="00741A8F"/>
    <w:rsid w:val="00742008"/>
    <w:rsid w:val="00743BA0"/>
    <w:rsid w:val="00747DFD"/>
    <w:rsid w:val="00754329"/>
    <w:rsid w:val="0075442C"/>
    <w:rsid w:val="007547A1"/>
    <w:rsid w:val="00756A93"/>
    <w:rsid w:val="007572E7"/>
    <w:rsid w:val="0075769A"/>
    <w:rsid w:val="00760998"/>
    <w:rsid w:val="00765DEF"/>
    <w:rsid w:val="00766E46"/>
    <w:rsid w:val="00770E6E"/>
    <w:rsid w:val="00771110"/>
    <w:rsid w:val="00771A7C"/>
    <w:rsid w:val="0077230A"/>
    <w:rsid w:val="00772725"/>
    <w:rsid w:val="00773EB7"/>
    <w:rsid w:val="007751AA"/>
    <w:rsid w:val="00775B66"/>
    <w:rsid w:val="00777AD7"/>
    <w:rsid w:val="007912CE"/>
    <w:rsid w:val="0079451D"/>
    <w:rsid w:val="007A04C8"/>
    <w:rsid w:val="007A2464"/>
    <w:rsid w:val="007A3102"/>
    <w:rsid w:val="007A3B30"/>
    <w:rsid w:val="007A3FC0"/>
    <w:rsid w:val="007A49BA"/>
    <w:rsid w:val="007A609F"/>
    <w:rsid w:val="007A6EA1"/>
    <w:rsid w:val="007A7484"/>
    <w:rsid w:val="007B21EF"/>
    <w:rsid w:val="007B57A1"/>
    <w:rsid w:val="007B7535"/>
    <w:rsid w:val="007B7E07"/>
    <w:rsid w:val="007C0738"/>
    <w:rsid w:val="007C0D3D"/>
    <w:rsid w:val="007C213F"/>
    <w:rsid w:val="007C2A08"/>
    <w:rsid w:val="007C60D8"/>
    <w:rsid w:val="007D0AC6"/>
    <w:rsid w:val="007D2077"/>
    <w:rsid w:val="007D2CB4"/>
    <w:rsid w:val="007D44EF"/>
    <w:rsid w:val="007D7A78"/>
    <w:rsid w:val="007E4EE9"/>
    <w:rsid w:val="007E5812"/>
    <w:rsid w:val="007E68A5"/>
    <w:rsid w:val="007F1EC7"/>
    <w:rsid w:val="007F286F"/>
    <w:rsid w:val="007F2C82"/>
    <w:rsid w:val="007F36F4"/>
    <w:rsid w:val="007F38BA"/>
    <w:rsid w:val="007F3EAF"/>
    <w:rsid w:val="007F40B0"/>
    <w:rsid w:val="007F5A05"/>
    <w:rsid w:val="007F5F38"/>
    <w:rsid w:val="007F665B"/>
    <w:rsid w:val="007F7AE9"/>
    <w:rsid w:val="008042C8"/>
    <w:rsid w:val="00805CFD"/>
    <w:rsid w:val="00807210"/>
    <w:rsid w:val="00807F15"/>
    <w:rsid w:val="00811A6E"/>
    <w:rsid w:val="0081359D"/>
    <w:rsid w:val="008136A0"/>
    <w:rsid w:val="00813CDD"/>
    <w:rsid w:val="00814164"/>
    <w:rsid w:val="00814856"/>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551B"/>
    <w:rsid w:val="00836D01"/>
    <w:rsid w:val="008379F3"/>
    <w:rsid w:val="00837EA3"/>
    <w:rsid w:val="008439A0"/>
    <w:rsid w:val="00843BE9"/>
    <w:rsid w:val="00850685"/>
    <w:rsid w:val="008508FF"/>
    <w:rsid w:val="00850CAC"/>
    <w:rsid w:val="00850D49"/>
    <w:rsid w:val="008516EF"/>
    <w:rsid w:val="0085238C"/>
    <w:rsid w:val="008530DA"/>
    <w:rsid w:val="008538D0"/>
    <w:rsid w:val="00853BF4"/>
    <w:rsid w:val="00854AF5"/>
    <w:rsid w:val="00854ED5"/>
    <w:rsid w:val="00855965"/>
    <w:rsid w:val="00856356"/>
    <w:rsid w:val="008563F2"/>
    <w:rsid w:val="00856DF5"/>
    <w:rsid w:val="00860671"/>
    <w:rsid w:val="00860C9E"/>
    <w:rsid w:val="00862CD2"/>
    <w:rsid w:val="0086508B"/>
    <w:rsid w:val="00866E4F"/>
    <w:rsid w:val="0087156B"/>
    <w:rsid w:val="00872D7E"/>
    <w:rsid w:val="008737F7"/>
    <w:rsid w:val="008754E6"/>
    <w:rsid w:val="00877569"/>
    <w:rsid w:val="0087776F"/>
    <w:rsid w:val="00880D19"/>
    <w:rsid w:val="0088233C"/>
    <w:rsid w:val="0088280A"/>
    <w:rsid w:val="00883EB7"/>
    <w:rsid w:val="00892C9F"/>
    <w:rsid w:val="00892FBD"/>
    <w:rsid w:val="00893AD5"/>
    <w:rsid w:val="00893AD8"/>
    <w:rsid w:val="00893D2C"/>
    <w:rsid w:val="00894D11"/>
    <w:rsid w:val="0089523F"/>
    <w:rsid w:val="008967E5"/>
    <w:rsid w:val="00897734"/>
    <w:rsid w:val="00897BCF"/>
    <w:rsid w:val="008A07FE"/>
    <w:rsid w:val="008A12AD"/>
    <w:rsid w:val="008A1677"/>
    <w:rsid w:val="008A6436"/>
    <w:rsid w:val="008A6E5D"/>
    <w:rsid w:val="008A6E7D"/>
    <w:rsid w:val="008B04B3"/>
    <w:rsid w:val="008B060F"/>
    <w:rsid w:val="008B10A0"/>
    <w:rsid w:val="008B144F"/>
    <w:rsid w:val="008B1A88"/>
    <w:rsid w:val="008B279B"/>
    <w:rsid w:val="008B3B85"/>
    <w:rsid w:val="008B42E3"/>
    <w:rsid w:val="008B4E8C"/>
    <w:rsid w:val="008B60B8"/>
    <w:rsid w:val="008C12BE"/>
    <w:rsid w:val="008C1B93"/>
    <w:rsid w:val="008C22C7"/>
    <w:rsid w:val="008C323C"/>
    <w:rsid w:val="008C38EB"/>
    <w:rsid w:val="008C414B"/>
    <w:rsid w:val="008C54EA"/>
    <w:rsid w:val="008C6701"/>
    <w:rsid w:val="008C671C"/>
    <w:rsid w:val="008D0A80"/>
    <w:rsid w:val="008D27D2"/>
    <w:rsid w:val="008D28A9"/>
    <w:rsid w:val="008D3BDF"/>
    <w:rsid w:val="008D4E8E"/>
    <w:rsid w:val="008D7EA2"/>
    <w:rsid w:val="008E052B"/>
    <w:rsid w:val="008E0F80"/>
    <w:rsid w:val="008E1CA4"/>
    <w:rsid w:val="008E3FAA"/>
    <w:rsid w:val="008E5EE7"/>
    <w:rsid w:val="008E737C"/>
    <w:rsid w:val="008F05B8"/>
    <w:rsid w:val="008F0C9D"/>
    <w:rsid w:val="008F0D5A"/>
    <w:rsid w:val="008F1C12"/>
    <w:rsid w:val="008F3794"/>
    <w:rsid w:val="008F5A4B"/>
    <w:rsid w:val="008F5EF9"/>
    <w:rsid w:val="008F5F6F"/>
    <w:rsid w:val="00900355"/>
    <w:rsid w:val="009005BE"/>
    <w:rsid w:val="00900EC1"/>
    <w:rsid w:val="00901214"/>
    <w:rsid w:val="00904D6D"/>
    <w:rsid w:val="00904EC8"/>
    <w:rsid w:val="00906951"/>
    <w:rsid w:val="009070F5"/>
    <w:rsid w:val="0091119E"/>
    <w:rsid w:val="0091187A"/>
    <w:rsid w:val="00912645"/>
    <w:rsid w:val="00912FBC"/>
    <w:rsid w:val="00913D3B"/>
    <w:rsid w:val="00913F75"/>
    <w:rsid w:val="009158EC"/>
    <w:rsid w:val="00921D05"/>
    <w:rsid w:val="0092257C"/>
    <w:rsid w:val="00923121"/>
    <w:rsid w:val="009314C3"/>
    <w:rsid w:val="009317FD"/>
    <w:rsid w:val="00932345"/>
    <w:rsid w:val="00933B6D"/>
    <w:rsid w:val="009347EA"/>
    <w:rsid w:val="00937A90"/>
    <w:rsid w:val="009406FF"/>
    <w:rsid w:val="00941203"/>
    <w:rsid w:val="009416C1"/>
    <w:rsid w:val="009418CC"/>
    <w:rsid w:val="0094367D"/>
    <w:rsid w:val="00943FA1"/>
    <w:rsid w:val="00945A5C"/>
    <w:rsid w:val="00946389"/>
    <w:rsid w:val="0094738D"/>
    <w:rsid w:val="00950EF7"/>
    <w:rsid w:val="00953706"/>
    <w:rsid w:val="00954DC1"/>
    <w:rsid w:val="00955462"/>
    <w:rsid w:val="00956EB6"/>
    <w:rsid w:val="00957C11"/>
    <w:rsid w:val="009617A9"/>
    <w:rsid w:val="0096218D"/>
    <w:rsid w:val="00962F33"/>
    <w:rsid w:val="0096321C"/>
    <w:rsid w:val="009665BE"/>
    <w:rsid w:val="009673AB"/>
    <w:rsid w:val="00970E84"/>
    <w:rsid w:val="00971153"/>
    <w:rsid w:val="009745C5"/>
    <w:rsid w:val="00981036"/>
    <w:rsid w:val="00981E5F"/>
    <w:rsid w:val="00983417"/>
    <w:rsid w:val="00983846"/>
    <w:rsid w:val="00985BE2"/>
    <w:rsid w:val="00990144"/>
    <w:rsid w:val="00990CC8"/>
    <w:rsid w:val="0099227E"/>
    <w:rsid w:val="009949C5"/>
    <w:rsid w:val="009A19B2"/>
    <w:rsid w:val="009B056F"/>
    <w:rsid w:val="009B3EC0"/>
    <w:rsid w:val="009B5A25"/>
    <w:rsid w:val="009B5CE6"/>
    <w:rsid w:val="009B5FE8"/>
    <w:rsid w:val="009B62B1"/>
    <w:rsid w:val="009B70A1"/>
    <w:rsid w:val="009B76C2"/>
    <w:rsid w:val="009C080D"/>
    <w:rsid w:val="009C20E4"/>
    <w:rsid w:val="009C5293"/>
    <w:rsid w:val="009D0CE1"/>
    <w:rsid w:val="009D3241"/>
    <w:rsid w:val="009D41DF"/>
    <w:rsid w:val="009D5380"/>
    <w:rsid w:val="009D709E"/>
    <w:rsid w:val="009E0249"/>
    <w:rsid w:val="009E055A"/>
    <w:rsid w:val="009E0F0F"/>
    <w:rsid w:val="009E36AC"/>
    <w:rsid w:val="009E4FB4"/>
    <w:rsid w:val="009E5694"/>
    <w:rsid w:val="009E585B"/>
    <w:rsid w:val="009E5EC1"/>
    <w:rsid w:val="009E5F9A"/>
    <w:rsid w:val="009F040E"/>
    <w:rsid w:val="009F244D"/>
    <w:rsid w:val="00A01765"/>
    <w:rsid w:val="00A02DD3"/>
    <w:rsid w:val="00A03077"/>
    <w:rsid w:val="00A04D6C"/>
    <w:rsid w:val="00A05622"/>
    <w:rsid w:val="00A06F61"/>
    <w:rsid w:val="00A073A1"/>
    <w:rsid w:val="00A1136A"/>
    <w:rsid w:val="00A16250"/>
    <w:rsid w:val="00A17296"/>
    <w:rsid w:val="00A17D28"/>
    <w:rsid w:val="00A21621"/>
    <w:rsid w:val="00A22457"/>
    <w:rsid w:val="00A22900"/>
    <w:rsid w:val="00A22AA6"/>
    <w:rsid w:val="00A31E71"/>
    <w:rsid w:val="00A3340E"/>
    <w:rsid w:val="00A36A4D"/>
    <w:rsid w:val="00A3753A"/>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39AF"/>
    <w:rsid w:val="00A5654D"/>
    <w:rsid w:val="00A570E5"/>
    <w:rsid w:val="00A5724F"/>
    <w:rsid w:val="00A6261F"/>
    <w:rsid w:val="00A662A3"/>
    <w:rsid w:val="00A6697F"/>
    <w:rsid w:val="00A71C8A"/>
    <w:rsid w:val="00A71ED6"/>
    <w:rsid w:val="00A77E76"/>
    <w:rsid w:val="00A80090"/>
    <w:rsid w:val="00A84CFD"/>
    <w:rsid w:val="00A85A64"/>
    <w:rsid w:val="00A875FC"/>
    <w:rsid w:val="00A922FF"/>
    <w:rsid w:val="00A92703"/>
    <w:rsid w:val="00A93118"/>
    <w:rsid w:val="00A976C3"/>
    <w:rsid w:val="00AA18B6"/>
    <w:rsid w:val="00AA3EC5"/>
    <w:rsid w:val="00AA48F5"/>
    <w:rsid w:val="00AA4B39"/>
    <w:rsid w:val="00AA512B"/>
    <w:rsid w:val="00AA608B"/>
    <w:rsid w:val="00AA77C0"/>
    <w:rsid w:val="00AB1CD7"/>
    <w:rsid w:val="00AB1F5C"/>
    <w:rsid w:val="00AB4311"/>
    <w:rsid w:val="00AB49DA"/>
    <w:rsid w:val="00AB59A7"/>
    <w:rsid w:val="00AB68F7"/>
    <w:rsid w:val="00AB75FC"/>
    <w:rsid w:val="00AC077B"/>
    <w:rsid w:val="00AC0C82"/>
    <w:rsid w:val="00AC1F08"/>
    <w:rsid w:val="00AC60ED"/>
    <w:rsid w:val="00AD2373"/>
    <w:rsid w:val="00AD564C"/>
    <w:rsid w:val="00AD7639"/>
    <w:rsid w:val="00AE0F41"/>
    <w:rsid w:val="00AE3182"/>
    <w:rsid w:val="00AE43A3"/>
    <w:rsid w:val="00AF095A"/>
    <w:rsid w:val="00AF1119"/>
    <w:rsid w:val="00AF59C3"/>
    <w:rsid w:val="00B007D9"/>
    <w:rsid w:val="00B011BB"/>
    <w:rsid w:val="00B0163B"/>
    <w:rsid w:val="00B035E3"/>
    <w:rsid w:val="00B04312"/>
    <w:rsid w:val="00B0491E"/>
    <w:rsid w:val="00B0539A"/>
    <w:rsid w:val="00B06669"/>
    <w:rsid w:val="00B06F09"/>
    <w:rsid w:val="00B07DF0"/>
    <w:rsid w:val="00B10CFC"/>
    <w:rsid w:val="00B14782"/>
    <w:rsid w:val="00B14B32"/>
    <w:rsid w:val="00B14BA4"/>
    <w:rsid w:val="00B14C9C"/>
    <w:rsid w:val="00B14E05"/>
    <w:rsid w:val="00B162E1"/>
    <w:rsid w:val="00B17156"/>
    <w:rsid w:val="00B17A29"/>
    <w:rsid w:val="00B17D85"/>
    <w:rsid w:val="00B20CE7"/>
    <w:rsid w:val="00B21966"/>
    <w:rsid w:val="00B21FEA"/>
    <w:rsid w:val="00B2363C"/>
    <w:rsid w:val="00B2368B"/>
    <w:rsid w:val="00B252F9"/>
    <w:rsid w:val="00B25977"/>
    <w:rsid w:val="00B271D8"/>
    <w:rsid w:val="00B27C45"/>
    <w:rsid w:val="00B27DD0"/>
    <w:rsid w:val="00B30697"/>
    <w:rsid w:val="00B313EB"/>
    <w:rsid w:val="00B3198A"/>
    <w:rsid w:val="00B34812"/>
    <w:rsid w:val="00B35773"/>
    <w:rsid w:val="00B357AE"/>
    <w:rsid w:val="00B37E57"/>
    <w:rsid w:val="00B42FA5"/>
    <w:rsid w:val="00B43047"/>
    <w:rsid w:val="00B514D3"/>
    <w:rsid w:val="00B51BC7"/>
    <w:rsid w:val="00B52134"/>
    <w:rsid w:val="00B5499D"/>
    <w:rsid w:val="00B56063"/>
    <w:rsid w:val="00B570B0"/>
    <w:rsid w:val="00B57714"/>
    <w:rsid w:val="00B57DF6"/>
    <w:rsid w:val="00B61620"/>
    <w:rsid w:val="00B63928"/>
    <w:rsid w:val="00B63EC3"/>
    <w:rsid w:val="00B64061"/>
    <w:rsid w:val="00B6572C"/>
    <w:rsid w:val="00B65BB6"/>
    <w:rsid w:val="00B7048C"/>
    <w:rsid w:val="00B71D8A"/>
    <w:rsid w:val="00B73F7D"/>
    <w:rsid w:val="00B743B9"/>
    <w:rsid w:val="00B768D7"/>
    <w:rsid w:val="00B778A3"/>
    <w:rsid w:val="00B809F3"/>
    <w:rsid w:val="00B85932"/>
    <w:rsid w:val="00B85E47"/>
    <w:rsid w:val="00B87588"/>
    <w:rsid w:val="00B92474"/>
    <w:rsid w:val="00B95074"/>
    <w:rsid w:val="00BA1FDB"/>
    <w:rsid w:val="00BA2419"/>
    <w:rsid w:val="00BA2712"/>
    <w:rsid w:val="00BA71E6"/>
    <w:rsid w:val="00BB0F2F"/>
    <w:rsid w:val="00BB1179"/>
    <w:rsid w:val="00BB1C66"/>
    <w:rsid w:val="00BB1F09"/>
    <w:rsid w:val="00BB3596"/>
    <w:rsid w:val="00BB524D"/>
    <w:rsid w:val="00BB5385"/>
    <w:rsid w:val="00BB5653"/>
    <w:rsid w:val="00BB6E3C"/>
    <w:rsid w:val="00BC06CF"/>
    <w:rsid w:val="00BC133D"/>
    <w:rsid w:val="00BC2C36"/>
    <w:rsid w:val="00BC3E9C"/>
    <w:rsid w:val="00BC4AF5"/>
    <w:rsid w:val="00BC5AA5"/>
    <w:rsid w:val="00BC6C71"/>
    <w:rsid w:val="00BC7CC2"/>
    <w:rsid w:val="00BD049F"/>
    <w:rsid w:val="00BD0E9D"/>
    <w:rsid w:val="00BD218A"/>
    <w:rsid w:val="00BD399A"/>
    <w:rsid w:val="00BD557E"/>
    <w:rsid w:val="00BD5742"/>
    <w:rsid w:val="00BD5873"/>
    <w:rsid w:val="00BD5B18"/>
    <w:rsid w:val="00BD5F64"/>
    <w:rsid w:val="00BE0201"/>
    <w:rsid w:val="00BE3232"/>
    <w:rsid w:val="00BE48BF"/>
    <w:rsid w:val="00BE520C"/>
    <w:rsid w:val="00BE7DDC"/>
    <w:rsid w:val="00BF16AD"/>
    <w:rsid w:val="00BF2C8B"/>
    <w:rsid w:val="00BF34A7"/>
    <w:rsid w:val="00BF3B14"/>
    <w:rsid w:val="00BF6218"/>
    <w:rsid w:val="00C00998"/>
    <w:rsid w:val="00C00EA2"/>
    <w:rsid w:val="00C011EE"/>
    <w:rsid w:val="00C02535"/>
    <w:rsid w:val="00C0352A"/>
    <w:rsid w:val="00C0425B"/>
    <w:rsid w:val="00C04EC3"/>
    <w:rsid w:val="00C05811"/>
    <w:rsid w:val="00C07BEF"/>
    <w:rsid w:val="00C07D04"/>
    <w:rsid w:val="00C1015B"/>
    <w:rsid w:val="00C103A1"/>
    <w:rsid w:val="00C10A10"/>
    <w:rsid w:val="00C10D6A"/>
    <w:rsid w:val="00C10EC0"/>
    <w:rsid w:val="00C12457"/>
    <w:rsid w:val="00C13B9C"/>
    <w:rsid w:val="00C14063"/>
    <w:rsid w:val="00C147E4"/>
    <w:rsid w:val="00C15102"/>
    <w:rsid w:val="00C15A56"/>
    <w:rsid w:val="00C20353"/>
    <w:rsid w:val="00C2115E"/>
    <w:rsid w:val="00C22F0A"/>
    <w:rsid w:val="00C2325B"/>
    <w:rsid w:val="00C25B1C"/>
    <w:rsid w:val="00C26299"/>
    <w:rsid w:val="00C311E4"/>
    <w:rsid w:val="00C3201B"/>
    <w:rsid w:val="00C322BB"/>
    <w:rsid w:val="00C33540"/>
    <w:rsid w:val="00C350F2"/>
    <w:rsid w:val="00C35B73"/>
    <w:rsid w:val="00C35B8F"/>
    <w:rsid w:val="00C35D3F"/>
    <w:rsid w:val="00C35FBE"/>
    <w:rsid w:val="00C40E59"/>
    <w:rsid w:val="00C418BF"/>
    <w:rsid w:val="00C4258F"/>
    <w:rsid w:val="00C44562"/>
    <w:rsid w:val="00C453FB"/>
    <w:rsid w:val="00C50166"/>
    <w:rsid w:val="00C502FF"/>
    <w:rsid w:val="00C507F3"/>
    <w:rsid w:val="00C527C5"/>
    <w:rsid w:val="00C55BED"/>
    <w:rsid w:val="00C55D03"/>
    <w:rsid w:val="00C55F3E"/>
    <w:rsid w:val="00C57311"/>
    <w:rsid w:val="00C61929"/>
    <w:rsid w:val="00C62E71"/>
    <w:rsid w:val="00C63059"/>
    <w:rsid w:val="00C631FE"/>
    <w:rsid w:val="00C63C08"/>
    <w:rsid w:val="00C66CCC"/>
    <w:rsid w:val="00C676A4"/>
    <w:rsid w:val="00C700B6"/>
    <w:rsid w:val="00C712CE"/>
    <w:rsid w:val="00C7182A"/>
    <w:rsid w:val="00C72659"/>
    <w:rsid w:val="00C734AC"/>
    <w:rsid w:val="00C73BD7"/>
    <w:rsid w:val="00C73E0D"/>
    <w:rsid w:val="00C80CAC"/>
    <w:rsid w:val="00C8516B"/>
    <w:rsid w:val="00C854C1"/>
    <w:rsid w:val="00C85B81"/>
    <w:rsid w:val="00C86971"/>
    <w:rsid w:val="00C9178F"/>
    <w:rsid w:val="00C93F76"/>
    <w:rsid w:val="00C9655A"/>
    <w:rsid w:val="00C96FCA"/>
    <w:rsid w:val="00C9754D"/>
    <w:rsid w:val="00C975DF"/>
    <w:rsid w:val="00C97A7F"/>
    <w:rsid w:val="00CA5D84"/>
    <w:rsid w:val="00CB1F96"/>
    <w:rsid w:val="00CB703A"/>
    <w:rsid w:val="00CC1960"/>
    <w:rsid w:val="00CC7322"/>
    <w:rsid w:val="00CD740F"/>
    <w:rsid w:val="00CE1CF3"/>
    <w:rsid w:val="00CE3148"/>
    <w:rsid w:val="00CE3F7D"/>
    <w:rsid w:val="00CE70F3"/>
    <w:rsid w:val="00CE7659"/>
    <w:rsid w:val="00CF0E18"/>
    <w:rsid w:val="00CF29A4"/>
    <w:rsid w:val="00CF2F2E"/>
    <w:rsid w:val="00CF50F5"/>
    <w:rsid w:val="00CF516D"/>
    <w:rsid w:val="00CF5723"/>
    <w:rsid w:val="00CF624D"/>
    <w:rsid w:val="00CF6E34"/>
    <w:rsid w:val="00D03C0A"/>
    <w:rsid w:val="00D048B2"/>
    <w:rsid w:val="00D066D9"/>
    <w:rsid w:val="00D076EF"/>
    <w:rsid w:val="00D108C5"/>
    <w:rsid w:val="00D10D7A"/>
    <w:rsid w:val="00D1187F"/>
    <w:rsid w:val="00D11C2D"/>
    <w:rsid w:val="00D1618D"/>
    <w:rsid w:val="00D167B1"/>
    <w:rsid w:val="00D16D1B"/>
    <w:rsid w:val="00D21F66"/>
    <w:rsid w:val="00D24B66"/>
    <w:rsid w:val="00D24C22"/>
    <w:rsid w:val="00D31492"/>
    <w:rsid w:val="00D340E7"/>
    <w:rsid w:val="00D3478B"/>
    <w:rsid w:val="00D35E12"/>
    <w:rsid w:val="00D413DD"/>
    <w:rsid w:val="00D4189D"/>
    <w:rsid w:val="00D419A1"/>
    <w:rsid w:val="00D424E3"/>
    <w:rsid w:val="00D42604"/>
    <w:rsid w:val="00D42889"/>
    <w:rsid w:val="00D432E3"/>
    <w:rsid w:val="00D43436"/>
    <w:rsid w:val="00D4389A"/>
    <w:rsid w:val="00D4436A"/>
    <w:rsid w:val="00D45829"/>
    <w:rsid w:val="00D45DEF"/>
    <w:rsid w:val="00D45FB7"/>
    <w:rsid w:val="00D46347"/>
    <w:rsid w:val="00D46954"/>
    <w:rsid w:val="00D476FC"/>
    <w:rsid w:val="00D47765"/>
    <w:rsid w:val="00D47D57"/>
    <w:rsid w:val="00D51BDC"/>
    <w:rsid w:val="00D51E72"/>
    <w:rsid w:val="00D520E6"/>
    <w:rsid w:val="00D534EA"/>
    <w:rsid w:val="00D540A4"/>
    <w:rsid w:val="00D54DBC"/>
    <w:rsid w:val="00D563F4"/>
    <w:rsid w:val="00D570F3"/>
    <w:rsid w:val="00D61C85"/>
    <w:rsid w:val="00D624E5"/>
    <w:rsid w:val="00D634A8"/>
    <w:rsid w:val="00D64C3D"/>
    <w:rsid w:val="00D65A1C"/>
    <w:rsid w:val="00D67099"/>
    <w:rsid w:val="00D71939"/>
    <w:rsid w:val="00D72D27"/>
    <w:rsid w:val="00D73317"/>
    <w:rsid w:val="00D743C8"/>
    <w:rsid w:val="00D743DA"/>
    <w:rsid w:val="00D744B5"/>
    <w:rsid w:val="00D7451C"/>
    <w:rsid w:val="00D745B1"/>
    <w:rsid w:val="00D74C5F"/>
    <w:rsid w:val="00D753F3"/>
    <w:rsid w:val="00D829DF"/>
    <w:rsid w:val="00D8698E"/>
    <w:rsid w:val="00D9045B"/>
    <w:rsid w:val="00D90EA9"/>
    <w:rsid w:val="00D91A70"/>
    <w:rsid w:val="00D941C3"/>
    <w:rsid w:val="00D94A99"/>
    <w:rsid w:val="00D95324"/>
    <w:rsid w:val="00D95482"/>
    <w:rsid w:val="00DA0390"/>
    <w:rsid w:val="00DA1940"/>
    <w:rsid w:val="00DA3C3C"/>
    <w:rsid w:val="00DB05EC"/>
    <w:rsid w:val="00DB166E"/>
    <w:rsid w:val="00DB2131"/>
    <w:rsid w:val="00DB3D8C"/>
    <w:rsid w:val="00DB43B8"/>
    <w:rsid w:val="00DB7BD1"/>
    <w:rsid w:val="00DB7C8A"/>
    <w:rsid w:val="00DC0E1D"/>
    <w:rsid w:val="00DC2DC5"/>
    <w:rsid w:val="00DC341B"/>
    <w:rsid w:val="00DD2032"/>
    <w:rsid w:val="00DD35E7"/>
    <w:rsid w:val="00DD5486"/>
    <w:rsid w:val="00DD650E"/>
    <w:rsid w:val="00DD7968"/>
    <w:rsid w:val="00DE087B"/>
    <w:rsid w:val="00DE0B7E"/>
    <w:rsid w:val="00DE1418"/>
    <w:rsid w:val="00DE2205"/>
    <w:rsid w:val="00DE37C2"/>
    <w:rsid w:val="00DE421E"/>
    <w:rsid w:val="00DE5454"/>
    <w:rsid w:val="00DE6846"/>
    <w:rsid w:val="00DE7F41"/>
    <w:rsid w:val="00DF0F50"/>
    <w:rsid w:val="00DF126D"/>
    <w:rsid w:val="00DF2309"/>
    <w:rsid w:val="00DF28DC"/>
    <w:rsid w:val="00DF3009"/>
    <w:rsid w:val="00DF3915"/>
    <w:rsid w:val="00DF44AC"/>
    <w:rsid w:val="00DF4CE2"/>
    <w:rsid w:val="00DF6619"/>
    <w:rsid w:val="00E008E7"/>
    <w:rsid w:val="00E0168F"/>
    <w:rsid w:val="00E03CD8"/>
    <w:rsid w:val="00E076BD"/>
    <w:rsid w:val="00E12071"/>
    <w:rsid w:val="00E12660"/>
    <w:rsid w:val="00E12838"/>
    <w:rsid w:val="00E15BBF"/>
    <w:rsid w:val="00E15ECD"/>
    <w:rsid w:val="00E16B68"/>
    <w:rsid w:val="00E23A10"/>
    <w:rsid w:val="00E23F00"/>
    <w:rsid w:val="00E2599A"/>
    <w:rsid w:val="00E26A0F"/>
    <w:rsid w:val="00E26AE2"/>
    <w:rsid w:val="00E30F85"/>
    <w:rsid w:val="00E318D4"/>
    <w:rsid w:val="00E339EE"/>
    <w:rsid w:val="00E3473C"/>
    <w:rsid w:val="00E3557A"/>
    <w:rsid w:val="00E4014C"/>
    <w:rsid w:val="00E401FC"/>
    <w:rsid w:val="00E42D1B"/>
    <w:rsid w:val="00E43577"/>
    <w:rsid w:val="00E46C0B"/>
    <w:rsid w:val="00E46FAB"/>
    <w:rsid w:val="00E474DC"/>
    <w:rsid w:val="00E51083"/>
    <w:rsid w:val="00E5155C"/>
    <w:rsid w:val="00E52A1B"/>
    <w:rsid w:val="00E542E0"/>
    <w:rsid w:val="00E55EA9"/>
    <w:rsid w:val="00E56307"/>
    <w:rsid w:val="00E56D55"/>
    <w:rsid w:val="00E56F52"/>
    <w:rsid w:val="00E57F76"/>
    <w:rsid w:val="00E60308"/>
    <w:rsid w:val="00E60696"/>
    <w:rsid w:val="00E60E12"/>
    <w:rsid w:val="00E62028"/>
    <w:rsid w:val="00E6393C"/>
    <w:rsid w:val="00E67E51"/>
    <w:rsid w:val="00E71125"/>
    <w:rsid w:val="00E71E87"/>
    <w:rsid w:val="00E72FDB"/>
    <w:rsid w:val="00E76BE0"/>
    <w:rsid w:val="00E7790B"/>
    <w:rsid w:val="00E80F13"/>
    <w:rsid w:val="00E81714"/>
    <w:rsid w:val="00E861C6"/>
    <w:rsid w:val="00E862EF"/>
    <w:rsid w:val="00E87408"/>
    <w:rsid w:val="00E91546"/>
    <w:rsid w:val="00E91678"/>
    <w:rsid w:val="00E9206E"/>
    <w:rsid w:val="00E93438"/>
    <w:rsid w:val="00E93F64"/>
    <w:rsid w:val="00E94CAF"/>
    <w:rsid w:val="00E95203"/>
    <w:rsid w:val="00E96092"/>
    <w:rsid w:val="00E96737"/>
    <w:rsid w:val="00EA0353"/>
    <w:rsid w:val="00EA0668"/>
    <w:rsid w:val="00EA127F"/>
    <w:rsid w:val="00EA1F53"/>
    <w:rsid w:val="00EA4376"/>
    <w:rsid w:val="00EA70DC"/>
    <w:rsid w:val="00EA78FF"/>
    <w:rsid w:val="00EB01FF"/>
    <w:rsid w:val="00EB06C6"/>
    <w:rsid w:val="00EB0982"/>
    <w:rsid w:val="00EB1B47"/>
    <w:rsid w:val="00EB2A01"/>
    <w:rsid w:val="00EB2E71"/>
    <w:rsid w:val="00EB457B"/>
    <w:rsid w:val="00EB46E1"/>
    <w:rsid w:val="00EB5D17"/>
    <w:rsid w:val="00EB6E60"/>
    <w:rsid w:val="00EB7BD6"/>
    <w:rsid w:val="00EC20FD"/>
    <w:rsid w:val="00EC2EF8"/>
    <w:rsid w:val="00EC3DAC"/>
    <w:rsid w:val="00EC42FF"/>
    <w:rsid w:val="00EC4E31"/>
    <w:rsid w:val="00EC5A73"/>
    <w:rsid w:val="00ED3B7C"/>
    <w:rsid w:val="00ED3D0C"/>
    <w:rsid w:val="00ED4AEF"/>
    <w:rsid w:val="00ED4C7E"/>
    <w:rsid w:val="00ED570E"/>
    <w:rsid w:val="00ED5CFE"/>
    <w:rsid w:val="00EE005A"/>
    <w:rsid w:val="00EE0282"/>
    <w:rsid w:val="00EE05CF"/>
    <w:rsid w:val="00EE10AE"/>
    <w:rsid w:val="00EE1D9A"/>
    <w:rsid w:val="00EE2DA2"/>
    <w:rsid w:val="00EE3238"/>
    <w:rsid w:val="00EE3B83"/>
    <w:rsid w:val="00EE4290"/>
    <w:rsid w:val="00EE589E"/>
    <w:rsid w:val="00EE76D0"/>
    <w:rsid w:val="00EE7C89"/>
    <w:rsid w:val="00EF1185"/>
    <w:rsid w:val="00EF754D"/>
    <w:rsid w:val="00F027E9"/>
    <w:rsid w:val="00F043EB"/>
    <w:rsid w:val="00F06358"/>
    <w:rsid w:val="00F06671"/>
    <w:rsid w:val="00F0775E"/>
    <w:rsid w:val="00F1036E"/>
    <w:rsid w:val="00F155F4"/>
    <w:rsid w:val="00F15F69"/>
    <w:rsid w:val="00F160E5"/>
    <w:rsid w:val="00F1612D"/>
    <w:rsid w:val="00F173DD"/>
    <w:rsid w:val="00F21119"/>
    <w:rsid w:val="00F24B6E"/>
    <w:rsid w:val="00F25164"/>
    <w:rsid w:val="00F277D3"/>
    <w:rsid w:val="00F27D86"/>
    <w:rsid w:val="00F30997"/>
    <w:rsid w:val="00F30A29"/>
    <w:rsid w:val="00F325A0"/>
    <w:rsid w:val="00F32896"/>
    <w:rsid w:val="00F32DD5"/>
    <w:rsid w:val="00F33AFC"/>
    <w:rsid w:val="00F33C08"/>
    <w:rsid w:val="00F41AE7"/>
    <w:rsid w:val="00F41F44"/>
    <w:rsid w:val="00F42D17"/>
    <w:rsid w:val="00F43EFA"/>
    <w:rsid w:val="00F457A0"/>
    <w:rsid w:val="00F46492"/>
    <w:rsid w:val="00F465A7"/>
    <w:rsid w:val="00F477B5"/>
    <w:rsid w:val="00F47B01"/>
    <w:rsid w:val="00F5057E"/>
    <w:rsid w:val="00F52C9C"/>
    <w:rsid w:val="00F53410"/>
    <w:rsid w:val="00F541F8"/>
    <w:rsid w:val="00F5470A"/>
    <w:rsid w:val="00F551E6"/>
    <w:rsid w:val="00F5563D"/>
    <w:rsid w:val="00F56891"/>
    <w:rsid w:val="00F60DD1"/>
    <w:rsid w:val="00F64CD4"/>
    <w:rsid w:val="00F65AB2"/>
    <w:rsid w:val="00F72B3D"/>
    <w:rsid w:val="00F73C60"/>
    <w:rsid w:val="00F73E78"/>
    <w:rsid w:val="00F740C2"/>
    <w:rsid w:val="00F7561D"/>
    <w:rsid w:val="00F7591E"/>
    <w:rsid w:val="00F75EF9"/>
    <w:rsid w:val="00F77A9B"/>
    <w:rsid w:val="00F80A65"/>
    <w:rsid w:val="00F83035"/>
    <w:rsid w:val="00F8630F"/>
    <w:rsid w:val="00F866B0"/>
    <w:rsid w:val="00F869EF"/>
    <w:rsid w:val="00F86BE4"/>
    <w:rsid w:val="00F86C7B"/>
    <w:rsid w:val="00F86D61"/>
    <w:rsid w:val="00F905B6"/>
    <w:rsid w:val="00F90B31"/>
    <w:rsid w:val="00F90D46"/>
    <w:rsid w:val="00F914B2"/>
    <w:rsid w:val="00F926B9"/>
    <w:rsid w:val="00F94B8E"/>
    <w:rsid w:val="00F9541D"/>
    <w:rsid w:val="00FA0403"/>
    <w:rsid w:val="00FA3EF8"/>
    <w:rsid w:val="00FA4B5F"/>
    <w:rsid w:val="00FA5343"/>
    <w:rsid w:val="00FA597D"/>
    <w:rsid w:val="00FA5B9A"/>
    <w:rsid w:val="00FB01B9"/>
    <w:rsid w:val="00FB3E4C"/>
    <w:rsid w:val="00FB763A"/>
    <w:rsid w:val="00FB79C0"/>
    <w:rsid w:val="00FC2EB8"/>
    <w:rsid w:val="00FC5C43"/>
    <w:rsid w:val="00FD151E"/>
    <w:rsid w:val="00FD1598"/>
    <w:rsid w:val="00FD576E"/>
    <w:rsid w:val="00FD596B"/>
    <w:rsid w:val="00FD76B1"/>
    <w:rsid w:val="00FE2E84"/>
    <w:rsid w:val="00FE47CE"/>
    <w:rsid w:val="00FE58CC"/>
    <w:rsid w:val="00FE75A9"/>
    <w:rsid w:val="00FF00C3"/>
    <w:rsid w:val="00FF058D"/>
    <w:rsid w:val="00FF0AE7"/>
    <w:rsid w:val="00FF1D8E"/>
    <w:rsid w:val="00FF2440"/>
    <w:rsid w:val="00FF322C"/>
    <w:rsid w:val="00FF35E4"/>
    <w:rsid w:val="00FF5A75"/>
    <w:rsid w:val="00FF7745"/>
    <w:rsid w:val="00FF7BCB"/>
    <w:rsid w:val="27A62999"/>
    <w:rsid w:val="783F0EDE"/>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efaultImageDpi w14:val="96"/>
  <w15:docId w15:val="{38D6039C-2B35-4A8E-AEF7-4CAE7C9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paragraph" w:styleId="Heading1">
    <w:name w:val="heading 1"/>
    <w:basedOn w:val="Normal"/>
    <w:next w:val="Normal"/>
    <w:link w:val="Heading1Char"/>
    <w:uiPriority w:val="9"/>
    <w:qFormat/>
    <w:pPr>
      <w:keepNext/>
      <w:spacing w:line="480" w:lineRule="auto"/>
      <w:jc w:val="center"/>
      <w:outlineLvl w:val="0"/>
    </w:pPr>
    <w:rPr>
      <w:b/>
      <w:bCs/>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keepNext/>
      <w:jc w:val="center"/>
      <w:outlineLvl w:val="5"/>
    </w:pPr>
    <w:rPr>
      <w:b/>
      <w:bCs/>
      <w:i/>
      <w:iCs/>
      <w:u w:val="single"/>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keepNext/>
      <w:outlineLvl w:val="7"/>
    </w:pPr>
    <w:rPr>
      <w:b/>
      <w:bCs/>
      <w:lang w:val="pl-PL" w:eastAsia="pl-PL"/>
    </w:rPr>
  </w:style>
  <w:style w:type="paragraph" w:styleId="Heading9">
    <w:name w:val="heading 9"/>
    <w:basedOn w:val="Normal"/>
    <w:next w:val="Normal"/>
    <w:link w:val="Heading9Char"/>
    <w:uiPriority w:val="9"/>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paragraph" w:styleId="BodyText">
    <w:name w:val="Body Text"/>
    <w:basedOn w:val="Normal"/>
    <w:link w:val="BodyTextChar"/>
    <w:uiPriority w:val="99"/>
    <w:pPr>
      <w:spacing w:after="120"/>
    </w:pPr>
    <w:rPr>
      <w:lang w:val="id-ID" w:eastAsia="id-ID"/>
    </w:rPr>
  </w:style>
  <w:style w:type="paragraph" w:styleId="BodyText2">
    <w:name w:val="Body Text 2"/>
    <w:basedOn w:val="Normal"/>
    <w:link w:val="BodyText2Char"/>
    <w:uiPriority w:val="99"/>
    <w:pPr>
      <w:spacing w:after="120" w:line="480" w:lineRule="auto"/>
    </w:pPr>
  </w:style>
  <w:style w:type="paragraph" w:styleId="BodyTextIndent">
    <w:name w:val="Body Text Indent"/>
    <w:basedOn w:val="Normal"/>
    <w:link w:val="BodyTextIndentChar"/>
    <w:uiPriority w:val="99"/>
    <w:qFormat/>
    <w:pPr>
      <w:spacing w:line="360" w:lineRule="auto"/>
      <w:ind w:left="456" w:firstLine="984"/>
      <w:jc w:val="both"/>
    </w:pPr>
    <w:rPr>
      <w:lang w:val="id-ID"/>
    </w:rPr>
  </w:style>
  <w:style w:type="paragraph" w:styleId="BodyTextIndent2">
    <w:name w:val="Body Text Indent 2"/>
    <w:basedOn w:val="Normal"/>
    <w:link w:val="BodyTextIndent2Char"/>
    <w:uiPriority w:val="99"/>
    <w:pPr>
      <w:spacing w:after="120" w:line="480" w:lineRule="auto"/>
      <w:ind w:left="360"/>
    </w:pPr>
  </w:style>
  <w:style w:type="paragraph" w:styleId="BodyTextIndent3">
    <w:name w:val="Body Text Indent 3"/>
    <w:basedOn w:val="Normal"/>
    <w:link w:val="BodyTextIndent3Char"/>
    <w:uiPriority w:val="99"/>
    <w:pPr>
      <w:spacing w:after="120"/>
      <w:ind w:left="360"/>
    </w:pPr>
    <w:rPr>
      <w:sz w:val="16"/>
      <w:szCs w:val="16"/>
    </w:rPr>
  </w:style>
  <w:style w:type="paragraph" w:styleId="Caption">
    <w:name w:val="caption"/>
    <w:basedOn w:val="Normal"/>
    <w:next w:val="Normal"/>
    <w:uiPriority w:val="35"/>
    <w:qFormat/>
    <w:pPr>
      <w:spacing w:line="480" w:lineRule="auto"/>
      <w:jc w:val="center"/>
    </w:pPr>
    <w:rPr>
      <w:i/>
      <w:iCs/>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320"/>
        <w:tab w:val="right" w:pos="8640"/>
      </w:tabs>
    </w:pPr>
    <w:rPr>
      <w:rFonts w:ascii="Adobe Devanagari" w:hAnsi="Adobe Devanagari"/>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Pr>
      <w:rFonts w:cs="Times New Roman"/>
      <w:color w:val="548DD4" w:themeColor="text2" w:themeTint="99"/>
      <w:u w:val="none"/>
    </w:rPr>
  </w:style>
  <w:style w:type="paragraph" w:styleId="List">
    <w:name w:val="List"/>
    <w:basedOn w:val="Normal"/>
    <w:uiPriority w:val="99"/>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PageNumber">
    <w:name w:val="page number"/>
    <w:basedOn w:val="DefaultParagraphFont"/>
    <w:uiPriority w:val="99"/>
    <w:rPr>
      <w:rFonts w:ascii="Adobe Devanagari" w:hAnsi="Adobe Devanagari" w:cs="Times New Roman"/>
    </w:rPr>
  </w:style>
  <w:style w:type="paragraph" w:styleId="PlainText">
    <w:name w:val="Plain Text"/>
    <w:basedOn w:val="Normal"/>
    <w:link w:val="PlainTextChar"/>
    <w:uiPriority w:val="99"/>
    <w:semiHidden/>
    <w:qFormat/>
    <w:rPr>
      <w:rFonts w:ascii="Courier New" w:eastAsia="BatangChe" w:hAnsi="Courier New"/>
      <w:sz w:val="24"/>
      <w:szCs w:val="24"/>
    </w:rPr>
  </w:style>
  <w:style w:type="character" w:styleId="Strong">
    <w:name w:val="Strong"/>
    <w:basedOn w:val="DefaultParagraphFont"/>
    <w:uiPriority w:val="22"/>
    <w:qFormat/>
    <w:rPr>
      <w:rFonts w:cs="Times New Roman"/>
      <w:b/>
      <w:bCs/>
    </w:rPr>
  </w:style>
  <w:style w:type="paragraph" w:styleId="Subtitle">
    <w:name w:val="Subtitle"/>
    <w:basedOn w:val="Normal"/>
    <w:link w:val="SubtitleChar"/>
    <w:uiPriority w:val="11"/>
    <w:qFormat/>
    <w:pPr>
      <w:jc w:val="center"/>
    </w:pPr>
    <w:rPr>
      <w:b/>
      <w:bCs/>
      <w:sz w:val="32"/>
      <w:szCs w:val="32"/>
      <w:lang w:val="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bCs/>
      <w:sz w:val="28"/>
      <w:szCs w:val="24"/>
      <w:lang w:val="id-ID"/>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qFormat/>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qFormat/>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character" w:customStyle="1" w:styleId="HeaderChar">
    <w:name w:val="Header Char"/>
    <w:basedOn w:val="DefaultParagraphFont"/>
    <w:link w:val="Header"/>
    <w:uiPriority w:val="99"/>
    <w:qFormat/>
    <w:locked/>
    <w:rPr>
      <w:rFonts w:cs="Times New Roman"/>
    </w:rPr>
  </w:style>
  <w:style w:type="character" w:customStyle="1" w:styleId="FooterChar">
    <w:name w:val="Footer Char"/>
    <w:basedOn w:val="DefaultParagraphFont"/>
    <w:link w:val="Footer"/>
    <w:uiPriority w:val="99"/>
    <w:locked/>
    <w:rPr>
      <w:rFonts w:ascii="Adobe Devanagari" w:hAnsi="Adobe Devanagari"/>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BodyTextIndent2Char">
    <w:name w:val="Body Text Indent 2 Char"/>
    <w:basedOn w:val="DefaultParagraphFont"/>
    <w:link w:val="BodyTextIndent2"/>
    <w:uiPriority w:val="99"/>
    <w:semiHidden/>
    <w:locked/>
    <w:rPr>
      <w:rFonts w:cs="Times New Roman"/>
    </w:rPr>
  </w:style>
  <w:style w:type="character" w:customStyle="1" w:styleId="BodyTextChar">
    <w:name w:val="Body Text Char"/>
    <w:basedOn w:val="DefaultParagraphFont"/>
    <w:link w:val="BodyText"/>
    <w:uiPriority w:val="99"/>
    <w:semiHidden/>
    <w:locked/>
    <w:rPr>
      <w:rFonts w:cs="Times New Roman"/>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0">
    <w:name w:val="Body 0"/>
    <w:basedOn w:val="Normal"/>
    <w:pPr>
      <w:spacing w:line="360" w:lineRule="atLeast"/>
      <w:jc w:val="both"/>
    </w:pPr>
    <w:rPr>
      <w:rFonts w:ascii="Palatino" w:hAnsi="Palatino"/>
      <w:sz w:val="24"/>
      <w:szCs w:val="24"/>
    </w:rPr>
  </w:style>
  <w:style w:type="character" w:customStyle="1" w:styleId="BodyText2Char">
    <w:name w:val="Body Text 2 Char"/>
    <w:basedOn w:val="DefaultParagraphFont"/>
    <w:link w:val="BodyText2"/>
    <w:uiPriority w:val="99"/>
    <w:semiHidden/>
    <w:locked/>
    <w:rPr>
      <w:rFonts w:cs="Times New Roman"/>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qFormat/>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qFormat/>
    <w:lock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CharChar">
    <w:name w:val="Char Char"/>
    <w:basedOn w:val="DefaultParagraphFont"/>
    <w:rPr>
      <w:rFonts w:ascii="Courier New" w:eastAsia="BatangChe" w:hAnsi="Courier New" w:cs="Times New Roman"/>
      <w:sz w:val="24"/>
      <w:szCs w:val="24"/>
      <w:lang w:val="en-US"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
    <w:name w:val="Body"/>
    <w:basedOn w:val="Normal"/>
    <w:qFormat/>
    <w:pPr>
      <w:widowControl w:val="0"/>
      <w:autoSpaceDE w:val="0"/>
      <w:autoSpaceDN w:val="0"/>
      <w:adjustRightInd w:val="0"/>
      <w:ind w:firstLine="340"/>
      <w:jc w:val="both"/>
      <w:textAlignment w:val="baseline"/>
    </w:pPr>
    <w:rPr>
      <w:rFonts w:eastAsia="BatangChe"/>
      <w:sz w:val="22"/>
      <w:lang w:eastAsia="ko-KR"/>
    </w:rPr>
  </w:style>
  <w:style w:type="paragraph" w:customStyle="1" w:styleId="Reference">
    <w:name w:val="Reference"/>
    <w:basedOn w:val="Normal"/>
    <w:qFormat/>
    <w:pPr>
      <w:widowControl w:val="0"/>
      <w:autoSpaceDE w:val="0"/>
      <w:autoSpaceDN w:val="0"/>
      <w:adjustRightInd w:val="0"/>
      <w:spacing w:before="80" w:after="80"/>
      <w:ind w:left="289" w:hanging="289"/>
      <w:jc w:val="both"/>
      <w:textAlignment w:val="baseline"/>
    </w:pPr>
    <w:rPr>
      <w:rFonts w:eastAsia="BatangChe"/>
      <w:sz w:val="22"/>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center"/>
    </w:pPr>
    <w:rPr>
      <w:rFonts w:eastAsia="SimSun"/>
      <w:b/>
      <w:sz w:val="18"/>
    </w:rPr>
  </w:style>
  <w:style w:type="paragraph" w:customStyle="1" w:styleId="Affiliation">
    <w:name w:val="Affiliation"/>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asciiTheme="majorHAnsi" w:eastAsia="SimSun" w:hAnsiTheme="majorHAnsi" w:cs="Cambria"/>
      <w:sz w:val="22"/>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qFormat/>
    <w:pPr>
      <w:jc w:val="center"/>
    </w:pPr>
    <w:rPr>
      <w:rFonts w:eastAsia="SimSun"/>
      <w:b/>
      <w:i/>
    </w:rPr>
  </w:style>
  <w:style w:type="paragraph" w:customStyle="1" w:styleId="tablecopy">
    <w:name w:val="table copy"/>
    <w:qFormat/>
    <w:pPr>
      <w:jc w:val="center"/>
    </w:pPr>
    <w:rPr>
      <w:rFonts w:asciiTheme="majorHAnsi" w:eastAsia="SimSun" w:hAnsiTheme="majorHAnsi"/>
    </w:rPr>
  </w:style>
  <w:style w:type="paragraph" w:customStyle="1" w:styleId="tablehead">
    <w:name w:val="table head"/>
    <w:qFormat/>
    <w:pPr>
      <w:numPr>
        <w:numId w:val="3"/>
      </w:numPr>
      <w:spacing w:before="240" w:after="120" w:line="360" w:lineRule="auto"/>
      <w:jc w:val="center"/>
    </w:pPr>
    <w:rPr>
      <w:rFonts w:ascii="Cambria" w:eastAsia="SimSun" w:hAnsi="Cambria" w:cs="Arial"/>
      <w:smallCaps/>
      <w:sz w:val="24"/>
    </w:rPr>
  </w:style>
  <w:style w:type="character" w:customStyle="1" w:styleId="shorttext">
    <w:name w:val="short_text"/>
    <w:basedOn w:val="DefaultParagraphFont"/>
    <w:rPr>
      <w:rFonts w:cs="Times New Roman"/>
    </w:rPr>
  </w:style>
  <w:style w:type="character" w:customStyle="1" w:styleId="longtext">
    <w:name w:val="long_text"/>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Pr>
      <w:rFonts w:ascii="Calibri" w:hAnsi="Calibri"/>
      <w:sz w:val="22"/>
      <w:szCs w:val="22"/>
    </w:rPr>
  </w:style>
  <w:style w:type="character" w:customStyle="1" w:styleId="hps">
    <w:name w:val="hps"/>
    <w:basedOn w:val="DefaultParagraphFont"/>
    <w:rPr>
      <w:rFonts w:cs="Times New Roman"/>
    </w:rPr>
  </w:style>
  <w:style w:type="character" w:customStyle="1" w:styleId="st">
    <w:name w:val="st"/>
    <w:basedOn w:val="DefaultParagraphFont"/>
    <w:rPr>
      <w:rFonts w:cs="Times New Roman"/>
    </w:rPr>
  </w:style>
  <w:style w:type="character" w:customStyle="1" w:styleId="IJMMSParagraphChar">
    <w:name w:val="IJMMS Paragraph Char"/>
    <w:basedOn w:val="DefaultParagraphFont"/>
    <w:link w:val="IJMMSParagraph"/>
    <w:locked/>
    <w:rPr>
      <w:rFonts w:cs="Times New Roman"/>
      <w:sz w:val="24"/>
      <w:szCs w:val="24"/>
      <w:lang w:val="en-AU" w:eastAsia="zh-CN"/>
    </w:rPr>
  </w:style>
  <w:style w:type="paragraph" w:customStyle="1" w:styleId="IJMMSParagraph">
    <w:name w:val="IJMMS Paragraph"/>
    <w:basedOn w:val="Normal"/>
    <w:link w:val="IJMMSParagraphChar"/>
    <w:pPr>
      <w:adjustRightInd w:val="0"/>
      <w:snapToGrid w:val="0"/>
      <w:spacing w:line="340" w:lineRule="atLeast"/>
      <w:ind w:firstLine="215"/>
      <w:jc w:val="both"/>
    </w:pPr>
    <w:rPr>
      <w:sz w:val="24"/>
      <w:szCs w:val="24"/>
      <w:lang w:val="en-AU" w:eastAsia="zh-CN"/>
    </w:rPr>
  </w:style>
  <w:style w:type="paragraph" w:customStyle="1" w:styleId="References0">
    <w:name w:val="References"/>
    <w:basedOn w:val="Normal"/>
    <w:qFormat/>
    <w:pPr>
      <w:spacing w:before="40" w:after="80"/>
      <w:ind w:left="142" w:hanging="142"/>
      <w:jc w:val="both"/>
    </w:pPr>
  </w:style>
  <w:style w:type="paragraph" w:customStyle="1" w:styleId="JudulPaper">
    <w:name w:val="Judul Paper"/>
    <w:basedOn w:val="Title"/>
    <w:qFormat/>
    <w:rPr>
      <w:sz w:val="32"/>
      <w:szCs w:val="32"/>
    </w:rPr>
  </w:style>
  <w:style w:type="paragraph" w:customStyle="1" w:styleId="JudulAbstrack">
    <w:name w:val="Judul Abstrack"/>
    <w:basedOn w:val="Normal"/>
    <w:qFormat/>
    <w:pPr>
      <w:spacing w:before="120"/>
      <w:jc w:val="center"/>
    </w:pPr>
    <w:rPr>
      <w:b/>
      <w:bCs/>
      <w:iCs/>
      <w:color w:val="000000"/>
    </w:rPr>
  </w:style>
  <w:style w:type="paragraph" w:customStyle="1" w:styleId="Abstrak">
    <w:name w:val="Abstrak"/>
    <w:basedOn w:val="Normal"/>
    <w:qFormat/>
    <w:pPr>
      <w:spacing w:before="120"/>
      <w:jc w:val="both"/>
    </w:pPr>
    <w:rPr>
      <w:i/>
      <w:iCs/>
      <w:color w:val="000000"/>
      <w:sz w:val="24"/>
      <w:szCs w:val="22"/>
    </w:rPr>
  </w:style>
  <w:style w:type="paragraph" w:customStyle="1" w:styleId="Keywords">
    <w:name w:val="Keywords"/>
    <w:basedOn w:val="Normal"/>
    <w:qFormat/>
    <w:pPr>
      <w:spacing w:before="120" w:after="120"/>
    </w:pPr>
    <w:rPr>
      <w:i/>
      <w:iCs/>
      <w:sz w:val="22"/>
      <w:szCs w:val="22"/>
    </w:rPr>
  </w:style>
  <w:style w:type="paragraph" w:customStyle="1" w:styleId="SubJudul">
    <w:name w:val="Sub Judul"/>
    <w:basedOn w:val="Heading1"/>
    <w:qFormat/>
    <w:pPr>
      <w:spacing w:before="120" w:line="360" w:lineRule="auto"/>
      <w:jc w:val="left"/>
    </w:pPr>
    <w:rPr>
      <w:sz w:val="22"/>
      <w:szCs w:val="22"/>
    </w:rPr>
  </w:style>
  <w:style w:type="paragraph" w:customStyle="1" w:styleId="teksdijudul">
    <w:name w:val="teks di judul"/>
    <w:basedOn w:val="Normal"/>
    <w:qFormat/>
    <w:pPr>
      <w:spacing w:line="360" w:lineRule="auto"/>
      <w:ind w:firstLine="720"/>
      <w:jc w:val="both"/>
    </w:pPr>
    <w:rPr>
      <w:sz w:val="22"/>
      <w:lang w:val="id-ID"/>
    </w:rPr>
  </w:style>
  <w:style w:type="paragraph" w:customStyle="1" w:styleId="HD-2">
    <w:name w:val="HD-2"/>
    <w:basedOn w:val="SubJudul"/>
    <w:qFormat/>
    <w:pPr>
      <w:numPr>
        <w:numId w:val="4"/>
      </w:numPr>
      <w:ind w:left="360"/>
    </w:pPr>
    <w:rPr>
      <w:color w:val="000000" w:themeColor="text1"/>
      <w:sz w:val="24"/>
      <w:lang w:val="id-ID"/>
    </w:rPr>
  </w:style>
  <w:style w:type="paragraph" w:customStyle="1" w:styleId="premium-note">
    <w:name w:val="premium-note"/>
    <w:basedOn w:val="Normal"/>
    <w:pPr>
      <w:spacing w:before="100" w:beforeAutospacing="1" w:after="100" w:afterAutospacing="1"/>
    </w:pPr>
    <w:rPr>
      <w:sz w:val="24"/>
      <w:szCs w:val="24"/>
      <w:lang w:val="id-ID" w:eastAsia="id-ID"/>
    </w:rPr>
  </w:style>
  <w:style w:type="paragraph" w:customStyle="1" w:styleId="GambarTabel">
    <w:name w:val="Gambar Tabel"/>
    <w:basedOn w:val="Caption"/>
    <w:qFormat/>
    <w:pPr>
      <w:spacing w:line="240" w:lineRule="auto"/>
    </w:pPr>
    <w:rPr>
      <w:i w:val="0"/>
      <w:sz w:val="22"/>
      <w:szCs w:val="22"/>
      <w:lang w:val="id-ID"/>
    </w:rPr>
  </w:style>
  <w:style w:type="paragraph" w:customStyle="1" w:styleId="Gambar">
    <w:name w:val="Gambar"/>
    <w:basedOn w:val="Caption"/>
    <w:qFormat/>
    <w:pPr>
      <w:spacing w:line="240" w:lineRule="auto"/>
    </w:pPr>
    <w:rPr>
      <w:i w:val="0"/>
      <w:sz w:val="22"/>
      <w:lang w:val="en-AU"/>
    </w:rPr>
  </w:style>
  <w:style w:type="paragraph" w:customStyle="1" w:styleId="Kesimpulan">
    <w:name w:val="Kesimpulan"/>
    <w:basedOn w:val="teksdijudul"/>
    <w:qFormat/>
  </w:style>
  <w:style w:type="paragraph" w:customStyle="1" w:styleId="Titleabstrac">
    <w:name w:val="Title abstrac"/>
    <w:basedOn w:val="JudulAbstrack"/>
    <w:pPr>
      <w:spacing w:line="216" w:lineRule="auto"/>
      <w:jc w:val="left"/>
    </w:pPr>
    <w:rPr>
      <w:rFonts w:ascii="Adobe Devanagari" w:hAnsi="Adobe Devanagari"/>
      <w:color w:val="4F81BD" w:themeColor="accent1"/>
      <w:sz w:val="32"/>
    </w:rPr>
  </w:style>
  <w:style w:type="paragraph" w:customStyle="1" w:styleId="Author">
    <w:name w:val="Author"/>
    <w:basedOn w:val="Normal"/>
    <w:qFormat/>
    <w:pPr>
      <w:spacing w:after="80"/>
    </w:pPr>
    <w:rPr>
      <w:rFonts w:ascii="Adobe Song Std L" w:hAnsi="Adobe Song Std L"/>
      <w:b/>
      <w:bCs/>
      <w:sz w:val="22"/>
      <w:szCs w:val="18"/>
      <w:vertAlign w:val="superscript"/>
    </w:rPr>
  </w:style>
  <w:style w:type="paragraph" w:customStyle="1" w:styleId="affiliation0">
    <w:name w:val="affiliation"/>
    <w:basedOn w:val="Normal"/>
    <w:qFormat/>
    <w:pPr>
      <w:jc w:val="center"/>
    </w:pPr>
    <w:rPr>
      <w:rFonts w:ascii="Adobe Arabic" w:hAnsi="Adobe Arabic"/>
      <w:bCs/>
      <w:lang w:val="id-ID"/>
    </w:rPr>
  </w:style>
  <w:style w:type="paragraph" w:customStyle="1" w:styleId="AbstractContent">
    <w:name w:val="Abstract Content"/>
    <w:basedOn w:val="Abstrak"/>
    <w:qFormat/>
    <w:rPr>
      <w:i w:val="0"/>
      <w:sz w:val="22"/>
    </w:rPr>
  </w:style>
  <w:style w:type="paragraph" w:customStyle="1" w:styleId="HD-1">
    <w:name w:val="HD-1"/>
    <w:basedOn w:val="Heading1"/>
    <w:qFormat/>
    <w:pPr>
      <w:spacing w:before="240" w:line="360" w:lineRule="auto"/>
      <w:jc w:val="left"/>
    </w:pPr>
    <w:rPr>
      <w:color w:val="0070C0"/>
      <w:sz w:val="24"/>
    </w:rPr>
  </w:style>
  <w:style w:type="paragraph" w:customStyle="1" w:styleId="CONTENT">
    <w:name w:val="CONTENT"/>
    <w:basedOn w:val="teksdijudul"/>
    <w:qFormat/>
    <w:pPr>
      <w:ind w:firstLine="426"/>
    </w:pPr>
  </w:style>
  <w:style w:type="paragraph" w:customStyle="1" w:styleId="INTRODUCTIONTEKS">
    <w:name w:val="INTRODUCTION TEKS"/>
    <w:basedOn w:val="teksdijudul"/>
    <w:qFormat/>
    <w:pPr>
      <w:ind w:firstLine="426"/>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opyright">
    <w:name w:val="Copyright"/>
    <w:basedOn w:val="Normal"/>
    <w:qFormat/>
    <w:pPr>
      <w:framePr w:hSpace="187" w:wrap="around" w:vAnchor="text" w:hAnchor="text" w:y="1"/>
      <w:spacing w:line="200" w:lineRule="exact"/>
      <w:jc w:val="right"/>
    </w:pPr>
    <w:rPr>
      <w:sz w:val="17"/>
      <w:szCs w:val="14"/>
    </w:rPr>
  </w:style>
  <w:style w:type="paragraph" w:customStyle="1" w:styleId="StyleReferencesHeadingsCambria11pt">
    <w:name w:val="Style References + +Headings (Cambria) 11 pt"/>
    <w:basedOn w:val="References0"/>
    <w:qFormat/>
    <w:pPr>
      <w:spacing w:after="0" w:line="360" w:lineRule="auto"/>
    </w:pPr>
    <w:rPr>
      <w:szCs w:val="22"/>
    </w:rPr>
  </w:style>
  <w:style w:type="paragraph" w:customStyle="1" w:styleId="AbstractHead">
    <w:name w:val="AbstractHead"/>
    <w:rPr>
      <w:smallCaps/>
      <w:spacing w:val="24"/>
    </w:rPr>
  </w:style>
  <w:style w:type="paragraph" w:customStyle="1" w:styleId="AbstractText">
    <w:name w:val="AbstractText"/>
    <w:pPr>
      <w:spacing w:after="80"/>
      <w:jc w:val="both"/>
    </w:pPr>
    <w:rPr>
      <w:rFonts w:asciiTheme="majorHAnsi" w:hAnsiTheme="majorHAnsi"/>
    </w:rPr>
  </w:style>
  <w:style w:type="paragraph" w:customStyle="1" w:styleId="Articlehistory">
    <w:name w:val="Articlehistory"/>
    <w:pPr>
      <w:spacing w:line="200" w:lineRule="exact"/>
    </w:pPr>
    <w:rPr>
      <w:rFonts w:ascii="Adobe Devanagari" w:hAnsi="Adobe Devanagari"/>
      <w:i/>
      <w:sz w:val="18"/>
    </w:rPr>
  </w:style>
  <w:style w:type="paragraph" w:customStyle="1" w:styleId="ArticleinfoHead">
    <w:name w:val="ArticleinfoHead"/>
    <w:rPr>
      <w:smallCaps/>
      <w:spacing w:val="24"/>
      <w:sz w:val="18"/>
    </w:rPr>
  </w:style>
  <w:style w:type="paragraph" w:customStyle="1" w:styleId="Keyword">
    <w:name w:val="Keyword"/>
    <w:pPr>
      <w:spacing w:line="200" w:lineRule="exact"/>
    </w:pPr>
    <w:rPr>
      <w:rFonts w:ascii="Adobe Devanagari" w:hAnsi="Adobe Devanagari"/>
      <w:sz w:val="18"/>
    </w:rPr>
  </w:style>
  <w:style w:type="paragraph" w:customStyle="1" w:styleId="KeywordHead">
    <w:name w:val="KeywordHead"/>
    <w:next w:val="Keyword"/>
    <w:pPr>
      <w:spacing w:line="200" w:lineRule="exact"/>
    </w:pPr>
    <w:rPr>
      <w:rFonts w:ascii="Junicode" w:hAnsi="Junicode"/>
      <w:i/>
      <w:sz w:val="18"/>
    </w:rPr>
  </w:style>
  <w:style w:type="paragraph" w:customStyle="1" w:styleId="bulletlist">
    <w:name w:val="bullet list"/>
    <w:basedOn w:val="BodyText"/>
    <w:pPr>
      <w:numPr>
        <w:numId w:val="5"/>
      </w:numPr>
      <w:tabs>
        <w:tab w:val="clear" w:pos="648"/>
        <w:tab w:val="left" w:pos="288"/>
      </w:tabs>
      <w:spacing w:line="228" w:lineRule="auto"/>
      <w:ind w:left="576" w:hanging="288"/>
      <w:jc w:val="both"/>
    </w:pPr>
    <w:rPr>
      <w:rFonts w:eastAsia="MS Mincho"/>
      <w:spacing w:val="-1"/>
      <w:sz w:val="22"/>
      <w:lang w:val="en-US" w:eastAsia="en-US"/>
    </w:rPr>
  </w:style>
  <w:style w:type="paragraph" w:customStyle="1" w:styleId="ArticlehistoryHead">
    <w:name w:val="ArticlehistoryHead"/>
    <w:basedOn w:val="Articlehistory"/>
    <w:qFormat/>
    <w:pPr>
      <w:framePr w:hSpace="187" w:wrap="around" w:vAnchor="text" w:hAnchor="text" w:y="1"/>
      <w:suppressOverlap/>
    </w:pPr>
    <w:rPr>
      <w:b/>
    </w:rPr>
  </w:style>
  <w:style w:type="character" w:customStyle="1" w:styleId="hgkelc">
    <w:name w:val="hgkelc"/>
    <w:basedOn w:val="DefaultParagraphFont"/>
  </w:style>
  <w:style w:type="table" w:customStyle="1" w:styleId="Mdeck5tablebodythreelines">
    <w:name w:val="M_deck_5_table_body_three_lines"/>
    <w:basedOn w:val="TableNormal"/>
    <w:uiPriority w:val="99"/>
    <w:pPr>
      <w:adjustRightInd w:val="0"/>
      <w:snapToGrid w:val="0"/>
      <w:spacing w:line="300" w:lineRule="exact"/>
      <w:jc w:val="center"/>
    </w:pPr>
    <w:rPr>
      <w:rFonts w:eastAsiaTheme="minorEastAsia"/>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1text">
    <w:name w:val="MDPI_3.1_text"/>
    <w:qFormat/>
    <w:pPr>
      <w:adjustRightInd w:val="0"/>
      <w:snapToGrid w:val="0"/>
      <w:spacing w:line="260" w:lineRule="atLeast"/>
      <w:ind w:firstLine="425"/>
      <w:jc w:val="both"/>
    </w:pPr>
    <w:rPr>
      <w:rFonts w:ascii="Palatino Linotype" w:hAnsi="Palatino Linotype"/>
      <w:snapToGrid w:val="0"/>
      <w:color w:val="000000"/>
      <w:szCs w:val="22"/>
      <w:lang w:eastAsia="de-DE" w:bidi="en-US"/>
    </w:rPr>
  </w:style>
  <w:style w:type="paragraph" w:customStyle="1" w:styleId="MDPI62Acknowledgments">
    <w:name w:val="MDPI_6.2_Acknowledgments"/>
    <w:qFormat/>
    <w:pPr>
      <w:adjustRightInd w:val="0"/>
      <w:snapToGrid w:val="0"/>
      <w:spacing w:before="120" w:line="200" w:lineRule="atLeast"/>
      <w:jc w:val="both"/>
    </w:pPr>
    <w:rPr>
      <w:rFonts w:ascii="Palatino Linotype" w:hAnsi="Palatino Linotype"/>
      <w:snapToGrid w:val="0"/>
      <w:color w:val="000000"/>
      <w:sz w:val="18"/>
      <w:lang w:eastAsia="de-DE" w:bidi="en-US"/>
    </w:rPr>
  </w:style>
  <w:style w:type="paragraph" w:customStyle="1" w:styleId="MDPI64CoI">
    <w:name w:val="MDPI_6.4_CoI"/>
    <w:basedOn w:val="MDPI62Acknowledgments"/>
    <w:qFormat/>
  </w:style>
  <w:style w:type="paragraph" w:customStyle="1" w:styleId="Bibliography1">
    <w:name w:val="Bibliography1"/>
    <w:basedOn w:val="Normal"/>
    <w:next w:val="Normal"/>
    <w:uiPriority w:val="37"/>
    <w:semiHidden/>
    <w:unhideWhenUsed/>
    <w:rPr>
      <w:rFonts w:ascii="Times New Roman" w:hAnsi="Times New Roman"/>
    </w:rPr>
  </w:style>
  <w:style w:type="paragraph" w:customStyle="1" w:styleId="MDPI71References">
    <w:name w:val="MDPI_7.1_References"/>
    <w:basedOn w:val="MDPI62Acknowledgments"/>
    <w:qFormat/>
    <w:pPr>
      <w:numPr>
        <w:numId w:val="6"/>
      </w:numPr>
      <w:spacing w:before="0" w:line="260" w:lineRule="atLeast"/>
      <w:ind w:left="425" w:hanging="425"/>
    </w:p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HD-3">
    <w:name w:val="HD-3"/>
    <w:basedOn w:val="Body"/>
    <w:qFormat/>
    <w:pPr>
      <w:numPr>
        <w:numId w:val="7"/>
      </w:numPr>
    </w:pPr>
    <w:rPr>
      <w:color w:val="000000" w:themeColor="text1"/>
    </w:rPr>
  </w:style>
  <w:style w:type="paragraph" w:customStyle="1" w:styleId="HD-4">
    <w:name w:val="HD-4"/>
    <w:basedOn w:val="Body"/>
    <w:qFormat/>
    <w:pPr>
      <w:numPr>
        <w:numId w:val="8"/>
      </w:numPr>
    </w:pPr>
    <w:rPr>
      <w:color w:val="000000" w:themeColor="text1"/>
    </w:rPr>
  </w:style>
  <w:style w:type="paragraph" w:customStyle="1" w:styleId="HD-5">
    <w:name w:val="HD-5"/>
    <w:basedOn w:val="Body"/>
    <w:qFormat/>
    <w:pPr>
      <w:numPr>
        <w:numId w:val="9"/>
      </w:numPr>
    </w:pPr>
  </w:style>
  <w:style w:type="paragraph" w:customStyle="1" w:styleId="HD-6">
    <w:name w:val="HD-6"/>
    <w:basedOn w:val="HD-5"/>
    <w:qForma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duljalil.web.ugm.ac.id/" TargetMode="External"/><Relationship Id="rId18" Type="http://schemas.openxmlformats.org/officeDocument/2006/relationships/hyperlink" Target="https://www.mahadalyjakarta.com/ulama-nusantara-ahli-al-quran-kh-m-munawwir-krapyak/"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tamansiswajkt.wordpress.com/2013/05/18/kehidupan-keluarganya-ki-hadjar-dewantara/" TargetMode="Externa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hyperlink" Target="https://www.gramedia.com/literasi/profil-kh-ahmad-dahlan/UPLOA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bduljalil.web.ugm.ac.id/author/abdul-jalil/" TargetMode="External"/><Relationship Id="rId20" Type="http://schemas.openxmlformats.org/officeDocument/2006/relationships/hyperlink" Target="https://opac.perpusnas.go.id/ResultListOpac.aspx?pDataItem=Suryomentaram,%20Grangsang&amp;pType=Author&amp;pLembarkerja=-1&amp;pPilihan=Auth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licensebuttons.net/l/by-sa/3.0/88x31.p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bduljalil.web.ugm.ac.id/2016/01/29/biografi-dan-pemikiran-ki-ageng-suryomentar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kumparan.com/tugujogja/mendikbud-kisahkan-hubungan-ki-hadjar-dewantara-dan-kh-ahmad-dahlan/full" TargetMode="External"/><Relationship Id="rId4" Type="http://schemas.openxmlformats.org/officeDocument/2006/relationships/styles" Target="styles.xml"/><Relationship Id="rId9" Type="http://schemas.openxmlformats.org/officeDocument/2006/relationships/hyperlink" Target="http://creativecommons.org/licenses/by-sa/4.0/" TargetMode="External"/><Relationship Id="rId14" Type="http://schemas.openxmlformats.org/officeDocument/2006/relationships/hyperlink" Target="https://abduljalil.web.ugm.ac.id/2016/01/29/biografi-dan-"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CCIP@XX.XX.XX.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u.lipi.go.id/157293938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u.lipi.go.id/1572939384" TargetMode="External"/><Relationship Id="rId1" Type="http://schemas.openxmlformats.org/officeDocument/2006/relationships/hyperlink" Target="http://u.lipi.go.id/157293938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572939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D8D0A-F10F-4AB4-9990-51BF49F1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UAD Template_Zalik Nuryana</vt:lpstr>
    </vt:vector>
  </TitlesOfParts>
  <Company>cairo</Company>
  <LinksUpToDate>false</LinksUpToDate>
  <CharactersWithSpaces>25047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UAD Template_Zalik Nuryana</dc:title>
  <dc:creator>Zalik Nuryana</dc:creator>
  <cp:lastModifiedBy>ASUS</cp:lastModifiedBy>
  <cp:revision>4</cp:revision>
  <cp:lastPrinted>2021-03-16T04:45:00Z</cp:lastPrinted>
  <dcterms:created xsi:type="dcterms:W3CDTF">2023-04-02T11:38:00Z</dcterms:created>
  <dcterms:modified xsi:type="dcterms:W3CDTF">2023-04-14T13:09:00Z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c783c123-c89d-3c8e-9f88-c02ff5b9262e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http://csl.mendeley.com/styles/227348591/ieee-2-andri</vt:lpwstr>
  </property>
  <property fmtid="{D5CDD505-2E9C-101B-9397-08002B2CF9AE}" pid="15" name="Mendeley Recent Style Name 5_1">
    <vt:lpwstr>IEEE - Andri Pranolo</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http://www.zotero.org/styles/apa</vt:lpwstr>
  </property>
  <property fmtid="{D5CDD505-2E9C-101B-9397-08002B2CF9AE}" pid="25" name="KSOProductBuildVer">
    <vt:lpwstr>1033-11.2.0.11516</vt:lpwstr>
  </property>
  <property fmtid="{D5CDD505-2E9C-101B-9397-08002B2CF9AE}" pid="26" name="ICV">
    <vt:lpwstr>8E3C6C651FC245B39048EB2AA0C820BA</vt:lpwstr>
  </property>
</Properties>
</file>